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D6" w:rsidRDefault="000325D6" w:rsidP="008A1750">
      <w:pPr>
        <w:spacing w:after="0" w:line="240" w:lineRule="auto"/>
        <w:jc w:val="center"/>
        <w:rPr>
          <w:rFonts w:ascii="Times New Roman" w:hAnsi="Times New Roman" w:cs="Times New Roman"/>
          <w:b/>
          <w:sz w:val="28"/>
          <w:szCs w:val="28"/>
        </w:rPr>
      </w:pPr>
    </w:p>
    <w:tbl>
      <w:tblPr>
        <w:tblW w:w="10632" w:type="dxa"/>
        <w:tblBorders>
          <w:bottom w:val="double" w:sz="18" w:space="0" w:color="auto"/>
        </w:tblBorders>
        <w:tblLayout w:type="fixed"/>
        <w:tblLook w:val="00A0"/>
      </w:tblPr>
      <w:tblGrid>
        <w:gridCol w:w="4678"/>
        <w:gridCol w:w="1384"/>
        <w:gridCol w:w="4570"/>
      </w:tblGrid>
      <w:tr w:rsidR="00886AEA" w:rsidRPr="00200FBF" w:rsidTr="001C6F80">
        <w:trPr>
          <w:trHeight w:val="1418"/>
        </w:trPr>
        <w:tc>
          <w:tcPr>
            <w:tcW w:w="4678" w:type="dxa"/>
            <w:tcBorders>
              <w:bottom w:val="double" w:sz="18" w:space="0" w:color="auto"/>
            </w:tcBorders>
          </w:tcPr>
          <w:p w:rsidR="00886AEA" w:rsidRPr="00200FBF" w:rsidRDefault="00886AEA" w:rsidP="001C6F80">
            <w:pPr>
              <w:spacing w:after="0" w:line="240" w:lineRule="auto"/>
              <w:ind w:right="-213"/>
              <w:jc w:val="center"/>
              <w:rPr>
                <w:rFonts w:ascii="a_Timer(15%) Bashkir" w:hAnsi="a_Timer(15%) Bashkir" w:cs="Arial"/>
                <w:bCs/>
                <w:spacing w:val="36"/>
                <w:sz w:val="20"/>
                <w:lang w:val="ba-RU"/>
              </w:rPr>
            </w:pPr>
            <w:r w:rsidRPr="00200FBF">
              <w:rPr>
                <w:rFonts w:ascii="a_Timer(15%) Bashkir" w:hAnsi="a_Timer(15%) Bashkir" w:cs="Cambria"/>
                <w:bCs/>
                <w:spacing w:val="36"/>
                <w:sz w:val="20"/>
                <w:lang w:val="ba-RU"/>
              </w:rPr>
              <w:t>БАШҠОРТОСТАН</w:t>
            </w:r>
            <w:r w:rsidRPr="00200FBF">
              <w:rPr>
                <w:rFonts w:ascii="a_Timer(15%) Bashkir" w:hAnsi="a_Timer(15%) Bashkir" w:cs="Arial"/>
                <w:bCs/>
                <w:spacing w:val="36"/>
                <w:sz w:val="20"/>
              </w:rPr>
              <w:t xml:space="preserve"> </w:t>
            </w:r>
            <w:r w:rsidRPr="00200FBF">
              <w:rPr>
                <w:rFonts w:ascii="a_Timer(15%) Bashkir" w:hAnsi="a_Timer(15%) Bashkir" w:cs="Cambria"/>
                <w:bCs/>
                <w:spacing w:val="36"/>
                <w:sz w:val="20"/>
                <w:lang w:val="ba-RU"/>
              </w:rPr>
              <w:t>РЕСПУБЛИКАҺЫ</w:t>
            </w:r>
          </w:p>
          <w:p w:rsidR="00886AEA" w:rsidRPr="00200FBF" w:rsidRDefault="00886AEA" w:rsidP="001C6F80">
            <w:pPr>
              <w:spacing w:after="0" w:line="240" w:lineRule="auto"/>
              <w:jc w:val="center"/>
              <w:rPr>
                <w:rFonts w:ascii="a_Timer(15%) Bashkir" w:hAnsi="a_Timer(15%) Bashkir" w:cs="Arial"/>
                <w:bCs/>
                <w:spacing w:val="40"/>
                <w:sz w:val="20"/>
                <w:lang w:val="ba-RU"/>
              </w:rPr>
            </w:pPr>
            <w:r w:rsidRPr="00200FBF">
              <w:rPr>
                <w:rFonts w:ascii="a_Timer(15%) Bashkir" w:hAnsi="a_Timer(15%) Bashkir" w:cs="Cambria"/>
                <w:bCs/>
                <w:spacing w:val="40"/>
                <w:sz w:val="20"/>
                <w:lang w:val="ba-RU"/>
              </w:rPr>
              <w:t>ӘЛШӘЙ</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РАЙОНЫ</w:t>
            </w:r>
          </w:p>
          <w:p w:rsidR="00886AEA" w:rsidRPr="00200FBF" w:rsidRDefault="00886AEA" w:rsidP="001C6F80">
            <w:pPr>
              <w:spacing w:after="0" w:line="240" w:lineRule="auto"/>
              <w:jc w:val="center"/>
              <w:rPr>
                <w:rFonts w:ascii="a_Timer(15%) Bashkir" w:hAnsi="a_Timer(15%) Bashkir" w:cs="Arial"/>
                <w:bCs/>
                <w:spacing w:val="40"/>
                <w:sz w:val="20"/>
                <w:lang w:val="ba-RU"/>
              </w:rPr>
            </w:pPr>
            <w:r w:rsidRPr="00200FBF">
              <w:rPr>
                <w:rFonts w:ascii="a_Timer(15%) Bashkir" w:hAnsi="a_Timer(15%) Bashkir" w:cs="Cambria"/>
                <w:bCs/>
                <w:spacing w:val="40"/>
                <w:sz w:val="20"/>
                <w:lang w:val="ba-RU"/>
              </w:rPr>
              <w:t>МУНИЦИПАЛЬ</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РАЙОНЫНЫҢ</w:t>
            </w:r>
          </w:p>
          <w:p w:rsidR="00886AEA" w:rsidRPr="00200FBF" w:rsidRDefault="00886AEA" w:rsidP="001C6F80">
            <w:pPr>
              <w:spacing w:after="0" w:line="240" w:lineRule="auto"/>
              <w:jc w:val="center"/>
              <w:rPr>
                <w:rFonts w:ascii="a_Timer(15%) Bashkir" w:hAnsi="a_Timer(15%) Bashkir" w:cs="Arial"/>
                <w:bCs/>
                <w:spacing w:val="40"/>
                <w:sz w:val="20"/>
                <w:lang w:val="ba-RU"/>
              </w:rPr>
            </w:pPr>
            <w:r w:rsidRPr="00200FBF">
              <w:rPr>
                <w:rFonts w:ascii="a_Timer(15%) Bashkir" w:hAnsi="a_Timer(15%) Bashkir" w:cs="Cambria"/>
                <w:bCs/>
                <w:spacing w:val="40"/>
                <w:sz w:val="20"/>
              </w:rPr>
              <w:t>ЗЕЛЕНЫЙ КЛИН</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АУЫЛ</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СОВЕТЫ</w:t>
            </w:r>
          </w:p>
          <w:p w:rsidR="00886AEA" w:rsidRPr="00200FBF" w:rsidRDefault="00886AEA" w:rsidP="001C6F80">
            <w:pPr>
              <w:pStyle w:val="a6"/>
              <w:jc w:val="center"/>
              <w:rPr>
                <w:rFonts w:ascii="a_Timer(15%) Bashkir" w:hAnsi="a_Timer(15%) Bashkir" w:cs="Cambria"/>
                <w:bCs/>
                <w:spacing w:val="40"/>
                <w:sz w:val="20"/>
              </w:rPr>
            </w:pPr>
            <w:r w:rsidRPr="00200FBF">
              <w:rPr>
                <w:rFonts w:ascii="a_Timer(15%) Bashkir" w:hAnsi="a_Timer(15%) Bashkir" w:cs="Cambria"/>
                <w:bCs/>
                <w:spacing w:val="40"/>
                <w:sz w:val="20"/>
                <w:lang w:val="ba-RU"/>
              </w:rPr>
              <w:t>АУЫЛ</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БИЛӘМӘҺЕ</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СОВЕТЫ</w:t>
            </w:r>
          </w:p>
          <w:p w:rsidR="00886AEA" w:rsidRPr="00200FBF" w:rsidRDefault="00886AEA" w:rsidP="001C6F80">
            <w:pPr>
              <w:pStyle w:val="a6"/>
              <w:jc w:val="center"/>
              <w:rPr>
                <w:rStyle w:val="a9"/>
                <w:rFonts w:ascii="a_Timer(15%) Bashkir" w:hAnsi="a_Timer(15%) Bashkir"/>
                <w:b w:val="0"/>
                <w:bCs w:val="0"/>
              </w:rPr>
            </w:pPr>
            <w:r w:rsidRPr="00200FBF">
              <w:rPr>
                <w:rStyle w:val="a9"/>
                <w:rFonts w:ascii="a_Timer(15%) Bashkir" w:hAnsi="a_Timer(15%) Bashkir"/>
              </w:rPr>
              <w:t xml:space="preserve">       </w:t>
            </w:r>
          </w:p>
          <w:p w:rsidR="00886AEA" w:rsidRPr="00200FBF" w:rsidRDefault="00886AEA" w:rsidP="001C6F80">
            <w:pPr>
              <w:pStyle w:val="a6"/>
              <w:jc w:val="center"/>
              <w:rPr>
                <w:rStyle w:val="a9"/>
                <w:rFonts w:ascii="a_Timer(15%) Bashkir" w:hAnsi="a_Timer(15%) Bashkir"/>
                <w:b w:val="0"/>
                <w:bCs w:val="0"/>
                <w:sz w:val="16"/>
                <w:szCs w:val="16"/>
              </w:rPr>
            </w:pPr>
            <w:r w:rsidRPr="00200FBF">
              <w:rPr>
                <w:rStyle w:val="a9"/>
                <w:rFonts w:ascii="a_Timer(15%) Bashkir" w:hAnsi="a_Timer(15%) Bashkir"/>
              </w:rPr>
              <w:t xml:space="preserve"> </w:t>
            </w:r>
            <w:r w:rsidRPr="00200FBF">
              <w:rPr>
                <w:rStyle w:val="a9"/>
                <w:rFonts w:ascii="a_Timer(15%) Bashkir" w:hAnsi="a_Timer(15%) Bashkir"/>
                <w:sz w:val="16"/>
                <w:szCs w:val="16"/>
              </w:rPr>
              <w:t>(БАШҠОРТОСТАН  РЕСПУБЛИКАҺ</w:t>
            </w:r>
            <w:proofErr w:type="gramStart"/>
            <w:r w:rsidRPr="00200FBF">
              <w:rPr>
                <w:rStyle w:val="a9"/>
                <w:rFonts w:ascii="a_Timer(15%) Bashkir" w:hAnsi="a_Timer(15%) Bashkir"/>
                <w:sz w:val="16"/>
                <w:szCs w:val="16"/>
              </w:rPr>
              <w:t>Ы</w:t>
            </w:r>
            <w:proofErr w:type="gramEnd"/>
            <w:r w:rsidRPr="00200FBF">
              <w:rPr>
                <w:rStyle w:val="a9"/>
                <w:rFonts w:ascii="a_Timer(15%) Bashkir" w:hAnsi="a_Timer(15%) Bashkir"/>
                <w:sz w:val="16"/>
                <w:szCs w:val="16"/>
              </w:rPr>
              <w:t xml:space="preserve">  ӘЛШӘЙ  РАЙОНЫ  ЗЕЛЕНЫЙ КЛИН АУЫЛ  СОВЕТЫ)</w:t>
            </w:r>
          </w:p>
          <w:p w:rsidR="00886AEA" w:rsidRPr="00084B5F" w:rsidRDefault="00886AEA" w:rsidP="001C6F80">
            <w:pPr>
              <w:pStyle w:val="a6"/>
              <w:rPr>
                <w:bCs/>
                <w:szCs w:val="4"/>
              </w:rPr>
            </w:pPr>
          </w:p>
        </w:tc>
        <w:tc>
          <w:tcPr>
            <w:tcW w:w="1384" w:type="dxa"/>
            <w:tcBorders>
              <w:bottom w:val="double" w:sz="18" w:space="0" w:color="auto"/>
            </w:tcBorders>
          </w:tcPr>
          <w:p w:rsidR="00886AEA" w:rsidRPr="00200FBF" w:rsidRDefault="00886AEA" w:rsidP="001C6F80">
            <w:pPr>
              <w:pStyle w:val="a8"/>
              <w:jc w:val="center"/>
              <w:rPr>
                <w:rFonts w:ascii="Baskerville Old Face" w:hAnsi="Baskerville Old Face"/>
                <w:bCs/>
              </w:rPr>
            </w:pPr>
            <w:r w:rsidRPr="00200FBF">
              <w:rPr>
                <w:rFonts w:ascii="Baskerville Old Face" w:hAnsi="Baskerville Old Face"/>
                <w:noProof/>
              </w:rPr>
              <w:drawing>
                <wp:inline distT="0" distB="0" distL="0" distR="0">
                  <wp:extent cx="733425" cy="838200"/>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733425" cy="838200"/>
                          </a:xfrm>
                          <a:prstGeom prst="rect">
                            <a:avLst/>
                          </a:prstGeom>
                          <a:noFill/>
                          <a:ln w="9525">
                            <a:noFill/>
                            <a:miter lim="800000"/>
                            <a:headEnd/>
                            <a:tailEnd/>
                          </a:ln>
                        </pic:spPr>
                      </pic:pic>
                    </a:graphicData>
                  </a:graphic>
                </wp:inline>
              </w:drawing>
            </w:r>
          </w:p>
          <w:p w:rsidR="00886AEA" w:rsidRPr="00200FBF" w:rsidRDefault="00886AEA" w:rsidP="001C6F80">
            <w:pPr>
              <w:spacing w:after="0" w:line="240" w:lineRule="auto"/>
              <w:rPr>
                <w:rFonts w:ascii="a_Timer(15%) Bashkir" w:hAnsi="a_Timer(15%) Bashkir"/>
                <w:bCs/>
                <w:sz w:val="18"/>
              </w:rPr>
            </w:pPr>
          </w:p>
        </w:tc>
        <w:tc>
          <w:tcPr>
            <w:tcW w:w="4570" w:type="dxa"/>
            <w:tcBorders>
              <w:bottom w:val="double" w:sz="18" w:space="0" w:color="auto"/>
            </w:tcBorders>
          </w:tcPr>
          <w:p w:rsidR="00886AEA" w:rsidRPr="00200FBF" w:rsidRDefault="00886AEA" w:rsidP="001C6F80">
            <w:pPr>
              <w:spacing w:after="0" w:line="240" w:lineRule="auto"/>
              <w:ind w:left="-47" w:right="-133"/>
              <w:jc w:val="center"/>
              <w:rPr>
                <w:rFonts w:ascii="a_Timer(15%) Bashkir" w:hAnsi="a_Timer(15%) Bashkir" w:cs="Arial"/>
                <w:bCs/>
                <w:spacing w:val="36"/>
                <w:sz w:val="20"/>
                <w:szCs w:val="20"/>
              </w:rPr>
            </w:pPr>
            <w:r w:rsidRPr="00200FBF">
              <w:rPr>
                <w:rFonts w:ascii="a_Timer(15%) Bashkir" w:hAnsi="a_Timer(15%) Bashkir" w:cs="Cambria"/>
                <w:bCs/>
                <w:spacing w:val="40"/>
                <w:sz w:val="20"/>
                <w:lang w:val="ba-RU"/>
              </w:rPr>
              <w:t>СОВЕТ</w:t>
            </w:r>
            <w:r w:rsidRPr="00200FBF">
              <w:rPr>
                <w:rFonts w:ascii="a_Timer(15%) Bashkir" w:hAnsi="a_Timer(15%) Bashkir" w:cs="Arial"/>
                <w:bCs/>
                <w:spacing w:val="36"/>
                <w:sz w:val="20"/>
                <w:szCs w:val="20"/>
              </w:rPr>
              <w:t xml:space="preserve"> </w:t>
            </w:r>
            <w:r w:rsidRPr="00200FBF">
              <w:rPr>
                <w:rFonts w:ascii="a_Timer(15%) Bashkir" w:hAnsi="a_Timer(15%) Bashkir" w:cs="Cambria"/>
                <w:bCs/>
                <w:spacing w:val="36"/>
                <w:sz w:val="20"/>
                <w:szCs w:val="20"/>
                <w:lang w:val="ba-RU"/>
              </w:rPr>
              <w:t>СЕЛЬСКОГО</w:t>
            </w:r>
            <w:r w:rsidRPr="00200FBF">
              <w:rPr>
                <w:rFonts w:ascii="a_Timer(15%) Bashkir" w:hAnsi="a_Timer(15%) Bashkir" w:cs="Arial"/>
                <w:bCs/>
                <w:spacing w:val="36"/>
                <w:sz w:val="20"/>
                <w:szCs w:val="20"/>
                <w:lang w:val="ba-RU"/>
              </w:rPr>
              <w:t xml:space="preserve"> </w:t>
            </w:r>
            <w:r w:rsidRPr="00200FBF">
              <w:rPr>
                <w:rFonts w:ascii="a_Timer(15%) Bashkir" w:hAnsi="a_Timer(15%) Bashkir" w:cs="Cambria"/>
                <w:bCs/>
                <w:spacing w:val="36"/>
                <w:sz w:val="20"/>
                <w:szCs w:val="20"/>
                <w:lang w:val="ba-RU"/>
              </w:rPr>
              <w:t>ПОСЕЛЕНИЯ</w:t>
            </w:r>
          </w:p>
          <w:p w:rsidR="00886AEA" w:rsidRPr="00200FBF" w:rsidRDefault="00886AEA" w:rsidP="001C6F80">
            <w:pPr>
              <w:spacing w:after="0" w:line="240" w:lineRule="auto"/>
              <w:jc w:val="center"/>
              <w:rPr>
                <w:rFonts w:ascii="a_Timer(15%) Bashkir" w:hAnsi="a_Timer(15%) Bashkir" w:cs="Arial"/>
                <w:bCs/>
                <w:spacing w:val="36"/>
                <w:sz w:val="20"/>
                <w:szCs w:val="20"/>
                <w:lang w:val="ba-RU"/>
              </w:rPr>
            </w:pPr>
            <w:r w:rsidRPr="00200FBF">
              <w:rPr>
                <w:rFonts w:ascii="a_Timer(15%) Bashkir" w:hAnsi="a_Timer(15%) Bashkir" w:cs="Cambria"/>
                <w:bCs/>
                <w:spacing w:val="36"/>
                <w:sz w:val="20"/>
                <w:szCs w:val="20"/>
              </w:rPr>
              <w:t>ЗЕЛЕНОКЛИНОВ</w:t>
            </w:r>
            <w:r w:rsidRPr="00200FBF">
              <w:rPr>
                <w:rFonts w:ascii="a_Timer(15%) Bashkir" w:hAnsi="a_Timer(15%) Bashkir" w:cs="Cambria"/>
                <w:bCs/>
                <w:spacing w:val="36"/>
                <w:sz w:val="20"/>
                <w:szCs w:val="20"/>
                <w:lang w:val="ba-RU"/>
              </w:rPr>
              <w:t>СКИЙ</w:t>
            </w:r>
            <w:r w:rsidRPr="00200FBF">
              <w:rPr>
                <w:rFonts w:ascii="a_Timer(15%) Bashkir" w:hAnsi="a_Timer(15%) Bashkir" w:cs="Arial"/>
                <w:bCs/>
                <w:spacing w:val="36"/>
                <w:sz w:val="20"/>
                <w:szCs w:val="20"/>
                <w:lang w:val="ba-RU"/>
              </w:rPr>
              <w:t xml:space="preserve"> </w:t>
            </w:r>
            <w:r w:rsidRPr="00200FBF">
              <w:rPr>
                <w:rFonts w:ascii="a_Timer(15%) Bashkir" w:hAnsi="a_Timer(15%) Bashkir" w:cs="Cambria"/>
                <w:bCs/>
                <w:spacing w:val="36"/>
                <w:sz w:val="20"/>
                <w:szCs w:val="20"/>
                <w:lang w:val="ba-RU"/>
              </w:rPr>
              <w:t>СЕЛЬСОВЕТ</w:t>
            </w:r>
          </w:p>
          <w:p w:rsidR="00886AEA" w:rsidRPr="00200FBF" w:rsidRDefault="00886AEA" w:rsidP="001C6F80">
            <w:pPr>
              <w:spacing w:after="0" w:line="240" w:lineRule="auto"/>
              <w:jc w:val="center"/>
              <w:rPr>
                <w:rFonts w:ascii="a_Timer(15%) Bashkir" w:hAnsi="a_Timer(15%) Bashkir" w:cs="Arial"/>
                <w:bCs/>
                <w:spacing w:val="40"/>
                <w:sz w:val="20"/>
                <w:szCs w:val="20"/>
                <w:lang w:val="ba-RU"/>
              </w:rPr>
            </w:pPr>
            <w:r w:rsidRPr="00200FBF">
              <w:rPr>
                <w:rFonts w:ascii="a_Timer(15%) Bashkir" w:hAnsi="a_Timer(15%) Bashkir" w:cs="Cambria"/>
                <w:bCs/>
                <w:spacing w:val="40"/>
                <w:sz w:val="20"/>
                <w:szCs w:val="20"/>
                <w:lang w:val="ba-RU"/>
              </w:rPr>
              <w:t>МУНИЦИПАЛЬНОГО</w:t>
            </w:r>
            <w:r w:rsidRPr="00200FBF">
              <w:rPr>
                <w:rFonts w:ascii="a_Timer(15%) Bashkir" w:hAnsi="a_Timer(15%) Bashkir" w:cs="Arial"/>
                <w:bCs/>
                <w:spacing w:val="40"/>
                <w:sz w:val="20"/>
                <w:szCs w:val="20"/>
                <w:lang w:val="ba-RU"/>
              </w:rPr>
              <w:t xml:space="preserve"> </w:t>
            </w:r>
            <w:r w:rsidRPr="00200FBF">
              <w:rPr>
                <w:rFonts w:ascii="a_Timer(15%) Bashkir" w:hAnsi="a_Timer(15%) Bashkir" w:cs="Cambria"/>
                <w:bCs/>
                <w:spacing w:val="40"/>
                <w:sz w:val="20"/>
                <w:szCs w:val="20"/>
                <w:lang w:val="ba-RU"/>
              </w:rPr>
              <w:t>РАЙОНА</w:t>
            </w:r>
          </w:p>
          <w:p w:rsidR="00886AEA" w:rsidRPr="00200FBF" w:rsidRDefault="00886AEA" w:rsidP="001C6F80">
            <w:pPr>
              <w:spacing w:after="0" w:line="240" w:lineRule="auto"/>
              <w:jc w:val="center"/>
              <w:rPr>
                <w:rFonts w:ascii="a_Timer(15%) Bashkir" w:hAnsi="a_Timer(15%) Bashkir" w:cs="Arial"/>
                <w:bCs/>
                <w:spacing w:val="40"/>
                <w:sz w:val="20"/>
                <w:szCs w:val="20"/>
                <w:lang w:val="ba-RU"/>
              </w:rPr>
            </w:pPr>
            <w:r w:rsidRPr="00200FBF">
              <w:rPr>
                <w:rFonts w:ascii="a_Timer(15%) Bashkir" w:hAnsi="a_Timer(15%) Bashkir" w:cs="Cambria"/>
                <w:bCs/>
                <w:spacing w:val="40"/>
                <w:sz w:val="20"/>
                <w:szCs w:val="20"/>
                <w:lang w:val="ba-RU"/>
              </w:rPr>
              <w:t>АЛЬШЕЕВСКИЙ</w:t>
            </w:r>
            <w:r w:rsidRPr="00200FBF">
              <w:rPr>
                <w:rFonts w:ascii="a_Timer(15%) Bashkir" w:hAnsi="a_Timer(15%) Bashkir" w:cs="Arial"/>
                <w:bCs/>
                <w:spacing w:val="40"/>
                <w:sz w:val="20"/>
                <w:szCs w:val="20"/>
                <w:lang w:val="ba-RU"/>
              </w:rPr>
              <w:t xml:space="preserve"> </w:t>
            </w:r>
            <w:r w:rsidRPr="00200FBF">
              <w:rPr>
                <w:rFonts w:ascii="a_Timer(15%) Bashkir" w:hAnsi="a_Timer(15%) Bashkir" w:cs="Cambria"/>
                <w:bCs/>
                <w:spacing w:val="40"/>
                <w:sz w:val="20"/>
                <w:szCs w:val="20"/>
                <w:lang w:val="ba-RU"/>
              </w:rPr>
              <w:t>РАЙОН</w:t>
            </w:r>
          </w:p>
          <w:p w:rsidR="00886AEA" w:rsidRPr="00200FBF" w:rsidRDefault="00886AEA" w:rsidP="001C6F80">
            <w:pPr>
              <w:spacing w:after="0" w:line="240" w:lineRule="auto"/>
              <w:jc w:val="center"/>
              <w:rPr>
                <w:rFonts w:ascii="a_Timer(15%) Bashkir" w:hAnsi="a_Timer(15%) Bashkir" w:cs="Arial"/>
                <w:bCs/>
                <w:spacing w:val="20"/>
                <w:sz w:val="20"/>
                <w:szCs w:val="20"/>
                <w:lang w:val="ba-RU"/>
              </w:rPr>
            </w:pPr>
            <w:r w:rsidRPr="00200FBF">
              <w:rPr>
                <w:rFonts w:ascii="a_Timer(15%) Bashkir" w:hAnsi="a_Timer(15%) Bashkir" w:cs="Cambria"/>
                <w:bCs/>
                <w:spacing w:val="40"/>
                <w:sz w:val="20"/>
                <w:szCs w:val="20"/>
              </w:rPr>
              <w:t>РЕСПУБЛИКИБАШКОРТОСТАН</w:t>
            </w:r>
          </w:p>
          <w:p w:rsidR="00886AEA" w:rsidRPr="00200FBF" w:rsidRDefault="00886AEA" w:rsidP="001C6F80">
            <w:pPr>
              <w:pStyle w:val="a6"/>
              <w:jc w:val="center"/>
              <w:rPr>
                <w:rStyle w:val="a9"/>
                <w:rFonts w:ascii="a_Timer(15%) Bashkir" w:hAnsi="a_Timer(15%) Bashkir"/>
                <w:b w:val="0"/>
                <w:bCs w:val="0"/>
              </w:rPr>
            </w:pPr>
          </w:p>
          <w:p w:rsidR="00886AEA" w:rsidRPr="00200FBF" w:rsidRDefault="00886AEA" w:rsidP="001C6F80">
            <w:pPr>
              <w:pStyle w:val="a6"/>
              <w:jc w:val="center"/>
              <w:rPr>
                <w:rFonts w:ascii="a_Timer(15%) Bashkir" w:hAnsi="a_Timer(15%) Bashkir"/>
                <w:sz w:val="16"/>
                <w:szCs w:val="16"/>
              </w:rPr>
            </w:pPr>
            <w:r w:rsidRPr="00200FBF">
              <w:rPr>
                <w:rStyle w:val="a9"/>
                <w:rFonts w:ascii="a_Timer(15%) Bashkir" w:hAnsi="a_Timer(15%) Bashkir"/>
                <w:sz w:val="16"/>
                <w:szCs w:val="16"/>
              </w:rPr>
              <w:t>(ЗЕЛЕНОКЛИНОВСКИЙ  СЕЛЬСОВЕТ АЛЬШЕЕВСКОГО  РАЙОНА  РЕСПУБЛИКИ  БАШКОРТОСТАН)</w:t>
            </w:r>
          </w:p>
        </w:tc>
      </w:tr>
    </w:tbl>
    <w:p w:rsidR="000325D6" w:rsidRPr="00886AEA" w:rsidRDefault="000325D6" w:rsidP="008A1750">
      <w:pPr>
        <w:spacing w:after="0" w:line="240" w:lineRule="auto"/>
        <w:rPr>
          <w:rFonts w:ascii="Times New Roman" w:hAnsi="Times New Roman" w:cs="Times New Roman"/>
          <w:b/>
          <w:sz w:val="28"/>
          <w:szCs w:val="28"/>
        </w:rPr>
      </w:pPr>
    </w:p>
    <w:p w:rsidR="00EA2D32" w:rsidRDefault="00EA2D32" w:rsidP="008A175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DE4B5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A1750" w:rsidRPr="008A1750">
        <w:rPr>
          <w:rFonts w:ascii="Times New Roman" w:hAnsi="Times New Roman" w:cs="Times New Roman"/>
          <w:b/>
          <w:sz w:val="28"/>
          <w:szCs w:val="28"/>
        </w:rPr>
        <w:t xml:space="preserve">КАРАР                                                         </w:t>
      </w:r>
      <w:r>
        <w:rPr>
          <w:rFonts w:ascii="Times New Roman" w:hAnsi="Times New Roman" w:cs="Times New Roman"/>
          <w:b/>
          <w:sz w:val="28"/>
          <w:szCs w:val="28"/>
        </w:rPr>
        <w:t xml:space="preserve">              </w:t>
      </w:r>
      <w:r w:rsidR="008A1750" w:rsidRPr="008A1750">
        <w:rPr>
          <w:rFonts w:ascii="Times New Roman" w:hAnsi="Times New Roman" w:cs="Times New Roman"/>
          <w:b/>
          <w:sz w:val="28"/>
          <w:szCs w:val="28"/>
        </w:rPr>
        <w:t xml:space="preserve">       РЕШЕНИЕ</w:t>
      </w:r>
    </w:p>
    <w:p w:rsidR="00EA2D32" w:rsidRPr="008A1750" w:rsidRDefault="00152313" w:rsidP="008A1750">
      <w:pPr>
        <w:spacing w:after="0" w:line="240" w:lineRule="auto"/>
        <w:rPr>
          <w:rFonts w:ascii="Times New Roman" w:hAnsi="Times New Roman" w:cs="Times New Roman"/>
          <w:b/>
          <w:sz w:val="28"/>
          <w:szCs w:val="28"/>
        </w:rPr>
      </w:pPr>
      <w:r>
        <w:rPr>
          <w:rFonts w:ascii="Times New Roman" w:hAnsi="Times New Roman" w:cs="Times New Roman"/>
          <w:b/>
          <w:sz w:val="28"/>
          <w:szCs w:val="28"/>
        </w:rPr>
        <w:t>15 ноябрь</w:t>
      </w:r>
      <w:r w:rsidR="00EA2D32">
        <w:rPr>
          <w:rFonts w:ascii="Times New Roman" w:hAnsi="Times New Roman" w:cs="Times New Roman"/>
          <w:b/>
          <w:sz w:val="28"/>
          <w:szCs w:val="28"/>
        </w:rPr>
        <w:t xml:space="preserve"> 2018 </w:t>
      </w:r>
      <w:proofErr w:type="spellStart"/>
      <w:r w:rsidR="00EA2D32">
        <w:rPr>
          <w:rFonts w:ascii="Times New Roman" w:hAnsi="Times New Roman" w:cs="Times New Roman"/>
          <w:b/>
          <w:sz w:val="28"/>
          <w:szCs w:val="28"/>
        </w:rPr>
        <w:t>й</w:t>
      </w:r>
      <w:r>
        <w:rPr>
          <w:rFonts w:ascii="Times New Roman" w:hAnsi="Times New Roman" w:cs="Times New Roman"/>
          <w:b/>
          <w:sz w:val="28"/>
          <w:szCs w:val="28"/>
        </w:rPr>
        <w:t>ыл</w:t>
      </w:r>
      <w:proofErr w:type="spellEnd"/>
      <w:r w:rsidR="00EA2D32">
        <w:rPr>
          <w:rFonts w:ascii="Times New Roman" w:hAnsi="Times New Roman" w:cs="Times New Roman"/>
          <w:b/>
          <w:sz w:val="28"/>
          <w:szCs w:val="28"/>
        </w:rPr>
        <w:t xml:space="preserve">                       № 1</w:t>
      </w:r>
      <w:r>
        <w:rPr>
          <w:rFonts w:ascii="Times New Roman" w:hAnsi="Times New Roman" w:cs="Times New Roman"/>
          <w:b/>
          <w:sz w:val="28"/>
          <w:szCs w:val="28"/>
        </w:rPr>
        <w:t>29</w:t>
      </w:r>
      <w:r w:rsidR="00EA2D32">
        <w:rPr>
          <w:rFonts w:ascii="Times New Roman" w:hAnsi="Times New Roman" w:cs="Times New Roman"/>
          <w:b/>
          <w:sz w:val="28"/>
          <w:szCs w:val="28"/>
        </w:rPr>
        <w:t xml:space="preserve">                        </w:t>
      </w:r>
      <w:r>
        <w:rPr>
          <w:rFonts w:ascii="Times New Roman" w:hAnsi="Times New Roman" w:cs="Times New Roman"/>
          <w:b/>
          <w:sz w:val="28"/>
          <w:szCs w:val="28"/>
        </w:rPr>
        <w:t>15 ноября 2018 года</w:t>
      </w:r>
    </w:p>
    <w:p w:rsidR="008A1750" w:rsidRPr="008A1750" w:rsidRDefault="008A1750" w:rsidP="008A1750">
      <w:pPr>
        <w:spacing w:after="0" w:line="240" w:lineRule="auto"/>
        <w:rPr>
          <w:rFonts w:ascii="Times New Roman" w:hAnsi="Times New Roman" w:cs="Times New Roman"/>
          <w:sz w:val="28"/>
          <w:szCs w:val="28"/>
        </w:rPr>
      </w:pPr>
    </w:p>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 xml:space="preserve">О внесении изменений в Правила  землепользования и застройки сельского поселения </w:t>
      </w:r>
      <w:proofErr w:type="spellStart"/>
      <w:r w:rsidR="00152313">
        <w:rPr>
          <w:rFonts w:ascii="Times New Roman" w:hAnsi="Times New Roman" w:cs="Times New Roman"/>
          <w:b/>
          <w:sz w:val="28"/>
          <w:szCs w:val="28"/>
        </w:rPr>
        <w:t>Зеленоклиновский</w:t>
      </w:r>
      <w:proofErr w:type="spellEnd"/>
      <w:r w:rsidRPr="008A1750">
        <w:rPr>
          <w:rFonts w:ascii="Times New Roman" w:hAnsi="Times New Roman" w:cs="Times New Roman"/>
          <w:b/>
          <w:sz w:val="28"/>
          <w:szCs w:val="28"/>
        </w:rPr>
        <w:t xml:space="preserve"> сельсовет  муниципального района Альшеевский район Республики Башкортостан</w:t>
      </w:r>
    </w:p>
    <w:p w:rsidR="008A1750" w:rsidRPr="008A1750" w:rsidRDefault="008A1750" w:rsidP="008A1750">
      <w:pPr>
        <w:spacing w:after="0" w:line="240" w:lineRule="auto"/>
        <w:jc w:val="center"/>
        <w:rPr>
          <w:rFonts w:ascii="Times New Roman" w:hAnsi="Times New Roman" w:cs="Times New Roman"/>
          <w:sz w:val="28"/>
          <w:szCs w:val="28"/>
        </w:rPr>
      </w:pPr>
    </w:p>
    <w:p w:rsidR="008A1750" w:rsidRPr="008A1750" w:rsidRDefault="008A1750" w:rsidP="008A1750">
      <w:pPr>
        <w:autoSpaceDE w:val="0"/>
        <w:autoSpaceDN w:val="0"/>
        <w:adjustRightInd w:val="0"/>
        <w:spacing w:after="0" w:line="240" w:lineRule="auto"/>
        <w:ind w:firstLine="708"/>
        <w:jc w:val="both"/>
        <w:rPr>
          <w:rFonts w:ascii="Times New Roman" w:hAnsi="Times New Roman" w:cs="Times New Roman"/>
          <w:sz w:val="28"/>
          <w:szCs w:val="28"/>
        </w:rPr>
      </w:pPr>
      <w:r w:rsidRPr="008A1750">
        <w:rPr>
          <w:rFonts w:ascii="Times New Roman" w:hAnsi="Times New Roman" w:cs="Times New Roman"/>
          <w:sz w:val="28"/>
          <w:szCs w:val="28"/>
        </w:rPr>
        <w:t>В соответствии со ст.55 Градостроительного кодекса Российской Федерации,</w:t>
      </w:r>
      <w:r w:rsidRPr="008A1750">
        <w:rPr>
          <w:rFonts w:ascii="Times New Roman" w:eastAsiaTheme="minorHAnsi" w:hAnsi="Times New Roman" w:cs="Times New Roman"/>
          <w:sz w:val="28"/>
          <w:szCs w:val="28"/>
          <w:lang w:eastAsia="en-US"/>
        </w:rPr>
        <w:t xml:space="preserve"> Федерального закона от 13.07.2015 N 252-ФЗ "О внесении изменений в Земельный кодекс Российской Федерации и отдельные законодательные акты Российской Федерации"</w:t>
      </w:r>
      <w:r w:rsidRPr="008A1750">
        <w:rPr>
          <w:rFonts w:ascii="Times New Roman" w:hAnsi="Times New Roman" w:cs="Times New Roman"/>
          <w:sz w:val="28"/>
          <w:szCs w:val="28"/>
        </w:rPr>
        <w:t xml:space="preserve">, Совет сельского поселения </w:t>
      </w:r>
      <w:proofErr w:type="spellStart"/>
      <w:r w:rsidR="00152313">
        <w:rPr>
          <w:rFonts w:ascii="Times New Roman" w:hAnsi="Times New Roman" w:cs="Times New Roman"/>
          <w:sz w:val="28"/>
          <w:szCs w:val="28"/>
        </w:rPr>
        <w:t>Зеленоклиновский</w:t>
      </w:r>
      <w:proofErr w:type="spellEnd"/>
      <w:r w:rsidRPr="008A1750">
        <w:rPr>
          <w:rFonts w:ascii="Times New Roman" w:hAnsi="Times New Roman" w:cs="Times New Roman"/>
          <w:sz w:val="28"/>
          <w:szCs w:val="28"/>
        </w:rPr>
        <w:t xml:space="preserve"> сельсовет муниципального района Альшеевский район Республики Башкортостан РЕШИЛ:</w:t>
      </w:r>
    </w:p>
    <w:p w:rsidR="008A1750" w:rsidRPr="005C18F6" w:rsidRDefault="005C18F6" w:rsidP="005C18F6">
      <w:pPr>
        <w:jc w:val="both"/>
        <w:rPr>
          <w:rFonts w:ascii="Times New Roman" w:hAnsi="Times New Roman" w:cs="Times New Roman"/>
          <w:sz w:val="28"/>
          <w:szCs w:val="28"/>
        </w:rPr>
      </w:pPr>
      <w:r>
        <w:rPr>
          <w:rFonts w:ascii="Times New Roman" w:hAnsi="Times New Roman" w:cs="Times New Roman"/>
          <w:sz w:val="28"/>
          <w:szCs w:val="28"/>
        </w:rPr>
        <w:t xml:space="preserve">   </w:t>
      </w:r>
      <w:r w:rsidRPr="005C18F6">
        <w:rPr>
          <w:rFonts w:ascii="Times New Roman" w:hAnsi="Times New Roman" w:cs="Times New Roman"/>
          <w:sz w:val="28"/>
          <w:szCs w:val="28"/>
        </w:rPr>
        <w:t>1.</w:t>
      </w:r>
      <w:r w:rsidR="008A1750" w:rsidRPr="005C18F6">
        <w:rPr>
          <w:rFonts w:ascii="Times New Roman" w:hAnsi="Times New Roman" w:cs="Times New Roman"/>
          <w:sz w:val="28"/>
          <w:szCs w:val="28"/>
        </w:rPr>
        <w:t xml:space="preserve">Внести в Правила землепользования и застройки сельского поселения </w:t>
      </w:r>
      <w:proofErr w:type="spellStart"/>
      <w:r w:rsidR="00152313">
        <w:rPr>
          <w:rFonts w:ascii="Times New Roman" w:hAnsi="Times New Roman" w:cs="Times New Roman"/>
          <w:sz w:val="28"/>
          <w:szCs w:val="28"/>
        </w:rPr>
        <w:t>Зеленоклиновский</w:t>
      </w:r>
      <w:proofErr w:type="spellEnd"/>
      <w:r w:rsidR="008A1750" w:rsidRPr="005C18F6">
        <w:rPr>
          <w:rFonts w:ascii="Times New Roman" w:hAnsi="Times New Roman" w:cs="Times New Roman"/>
          <w:sz w:val="28"/>
          <w:szCs w:val="28"/>
        </w:rPr>
        <w:t xml:space="preserve"> сельсовет муниципального района  Альшеевский район, утвержденные Решением Совета  сельского поселения </w:t>
      </w:r>
      <w:proofErr w:type="spellStart"/>
      <w:r w:rsidR="00152313">
        <w:rPr>
          <w:rFonts w:ascii="Times New Roman" w:hAnsi="Times New Roman" w:cs="Times New Roman"/>
          <w:sz w:val="28"/>
          <w:szCs w:val="28"/>
        </w:rPr>
        <w:t>Зеленоклиновский</w:t>
      </w:r>
      <w:proofErr w:type="spellEnd"/>
      <w:r w:rsidR="008A1750" w:rsidRPr="005C18F6">
        <w:rPr>
          <w:rFonts w:ascii="Times New Roman" w:hAnsi="Times New Roman" w:cs="Times New Roman"/>
          <w:sz w:val="28"/>
          <w:szCs w:val="28"/>
        </w:rPr>
        <w:t xml:space="preserve"> сельсовет муниципального района Альшеевский район Республики Башкортостан от </w:t>
      </w:r>
      <w:r w:rsidR="007E458F">
        <w:rPr>
          <w:rFonts w:ascii="Times New Roman" w:hAnsi="Times New Roman" w:cs="Times New Roman"/>
          <w:sz w:val="28"/>
          <w:szCs w:val="28"/>
        </w:rPr>
        <w:t>04.10.2013г.</w:t>
      </w:r>
      <w:r w:rsidR="008A1750" w:rsidRPr="005C18F6">
        <w:rPr>
          <w:rFonts w:ascii="Times New Roman" w:hAnsi="Times New Roman" w:cs="Times New Roman"/>
          <w:sz w:val="28"/>
          <w:szCs w:val="28"/>
        </w:rPr>
        <w:t xml:space="preserve"> № </w:t>
      </w:r>
      <w:r w:rsidR="00C750C1" w:rsidRPr="005C18F6">
        <w:rPr>
          <w:rFonts w:ascii="Times New Roman" w:hAnsi="Times New Roman" w:cs="Times New Roman"/>
          <w:sz w:val="28"/>
          <w:szCs w:val="28"/>
        </w:rPr>
        <w:t>1</w:t>
      </w:r>
      <w:r w:rsidR="007E458F">
        <w:rPr>
          <w:rFonts w:ascii="Times New Roman" w:hAnsi="Times New Roman" w:cs="Times New Roman"/>
          <w:sz w:val="28"/>
          <w:szCs w:val="28"/>
        </w:rPr>
        <w:t>17</w:t>
      </w:r>
      <w:r w:rsidR="00BE2B65" w:rsidRPr="005C18F6">
        <w:rPr>
          <w:rFonts w:ascii="Times New Roman" w:hAnsi="Times New Roman" w:cs="Times New Roman"/>
          <w:sz w:val="28"/>
          <w:szCs w:val="28"/>
        </w:rPr>
        <w:t xml:space="preserve"> </w:t>
      </w:r>
      <w:r w:rsidR="00C750C1" w:rsidRPr="005C18F6">
        <w:rPr>
          <w:rFonts w:ascii="Times New Roman" w:hAnsi="Times New Roman" w:cs="Times New Roman"/>
          <w:sz w:val="28"/>
          <w:szCs w:val="28"/>
        </w:rPr>
        <w:t xml:space="preserve">(с последующими </w:t>
      </w:r>
      <w:proofErr w:type="spellStart"/>
      <w:r w:rsidR="00C750C1" w:rsidRPr="005C18F6">
        <w:rPr>
          <w:rFonts w:ascii="Times New Roman" w:hAnsi="Times New Roman" w:cs="Times New Roman"/>
          <w:sz w:val="28"/>
          <w:szCs w:val="28"/>
        </w:rPr>
        <w:t>изменениниями</w:t>
      </w:r>
      <w:proofErr w:type="spellEnd"/>
      <w:r w:rsidR="000325D6" w:rsidRPr="005C18F6">
        <w:rPr>
          <w:rFonts w:ascii="Times New Roman" w:hAnsi="Times New Roman" w:cs="Times New Roman"/>
          <w:sz w:val="28"/>
          <w:szCs w:val="28"/>
        </w:rPr>
        <w:t xml:space="preserve"> от</w:t>
      </w:r>
      <w:r w:rsidR="007E458F">
        <w:rPr>
          <w:rFonts w:ascii="Times New Roman" w:hAnsi="Times New Roman" w:cs="Times New Roman"/>
          <w:sz w:val="28"/>
          <w:szCs w:val="28"/>
        </w:rPr>
        <w:t xml:space="preserve"> 23.</w:t>
      </w:r>
      <w:r w:rsidR="00BE2B65" w:rsidRPr="005C18F6">
        <w:rPr>
          <w:rFonts w:ascii="Times New Roman" w:hAnsi="Times New Roman" w:cs="Times New Roman"/>
          <w:sz w:val="28"/>
          <w:szCs w:val="28"/>
        </w:rPr>
        <w:t xml:space="preserve"> </w:t>
      </w:r>
      <w:r w:rsidR="007E458F">
        <w:rPr>
          <w:rFonts w:ascii="Times New Roman" w:hAnsi="Times New Roman" w:cs="Times New Roman"/>
          <w:sz w:val="28"/>
          <w:szCs w:val="28"/>
        </w:rPr>
        <w:t>05. 2018 г.</w:t>
      </w:r>
      <w:r w:rsidR="00BE2B65" w:rsidRPr="005C18F6">
        <w:rPr>
          <w:rFonts w:ascii="Times New Roman" w:hAnsi="Times New Roman" w:cs="Times New Roman"/>
          <w:sz w:val="28"/>
          <w:szCs w:val="28"/>
        </w:rPr>
        <w:t xml:space="preserve"> № </w:t>
      </w:r>
      <w:r w:rsidR="007E458F">
        <w:rPr>
          <w:rFonts w:ascii="Times New Roman" w:hAnsi="Times New Roman" w:cs="Times New Roman"/>
          <w:sz w:val="28"/>
          <w:szCs w:val="28"/>
        </w:rPr>
        <w:t>117</w:t>
      </w:r>
      <w:r w:rsidR="00C750C1" w:rsidRPr="005C18F6">
        <w:rPr>
          <w:rFonts w:ascii="Times New Roman" w:hAnsi="Times New Roman" w:cs="Times New Roman"/>
          <w:sz w:val="28"/>
          <w:szCs w:val="28"/>
        </w:rPr>
        <w:t>)</w:t>
      </w:r>
      <w:r w:rsidR="008A1750" w:rsidRPr="005C18F6">
        <w:rPr>
          <w:rFonts w:ascii="Times New Roman" w:hAnsi="Times New Roman" w:cs="Times New Roman"/>
          <w:sz w:val="28"/>
          <w:szCs w:val="28"/>
        </w:rPr>
        <w:t xml:space="preserve"> следующие изменения:</w:t>
      </w:r>
    </w:p>
    <w:p w:rsidR="008A1750" w:rsidRPr="008A1750" w:rsidRDefault="008A1750" w:rsidP="008A1750">
      <w:pPr>
        <w:pStyle w:val="a5"/>
        <w:numPr>
          <w:ilvl w:val="1"/>
          <w:numId w:val="1"/>
        </w:numPr>
        <w:ind w:left="0" w:firstLine="709"/>
        <w:jc w:val="both"/>
        <w:rPr>
          <w:sz w:val="28"/>
          <w:szCs w:val="28"/>
        </w:rPr>
      </w:pPr>
      <w:r w:rsidRPr="008A1750">
        <w:rPr>
          <w:sz w:val="28"/>
          <w:szCs w:val="28"/>
        </w:rPr>
        <w:t xml:space="preserve">Дополнить </w:t>
      </w:r>
      <w:proofErr w:type="gramStart"/>
      <w:r w:rsidR="007E458F">
        <w:rPr>
          <w:sz w:val="28"/>
          <w:szCs w:val="28"/>
        </w:rPr>
        <w:t>ч</w:t>
      </w:r>
      <w:proofErr w:type="gramEnd"/>
      <w:r w:rsidR="007E458F">
        <w:rPr>
          <w:sz w:val="28"/>
          <w:szCs w:val="28"/>
        </w:rPr>
        <w:t>.3 ст.37</w:t>
      </w:r>
      <w:r w:rsidR="000325D6">
        <w:rPr>
          <w:sz w:val="28"/>
          <w:szCs w:val="28"/>
        </w:rPr>
        <w:t xml:space="preserve"> Правил  </w:t>
      </w:r>
      <w:r w:rsidRPr="008A1750">
        <w:rPr>
          <w:sz w:val="28"/>
          <w:szCs w:val="28"/>
        </w:rPr>
        <w:t xml:space="preserve"> абзацами </w:t>
      </w:r>
      <w:r w:rsidR="004856DE">
        <w:rPr>
          <w:sz w:val="28"/>
          <w:szCs w:val="28"/>
        </w:rPr>
        <w:t>13, 14, 15</w:t>
      </w:r>
      <w:r w:rsidRPr="008A1750">
        <w:rPr>
          <w:sz w:val="28"/>
          <w:szCs w:val="28"/>
        </w:rPr>
        <w:t xml:space="preserve"> следующего содержания:</w:t>
      </w:r>
    </w:p>
    <w:p w:rsidR="008A1750" w:rsidRPr="008A1750" w:rsidRDefault="004856DE" w:rsidP="008A175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w:t>
      </w:r>
      <w:r w:rsidR="000325D6">
        <w:rPr>
          <w:rFonts w:ascii="Times New Roman" w:eastAsiaTheme="minorHAnsi" w:hAnsi="Times New Roman" w:cs="Times New Roman"/>
          <w:sz w:val="28"/>
          <w:szCs w:val="28"/>
          <w:lang w:eastAsia="en-US"/>
        </w:rPr>
        <w:t>.</w:t>
      </w:r>
      <w:r w:rsidR="00BE2B65">
        <w:rPr>
          <w:rFonts w:ascii="Times New Roman" w:eastAsiaTheme="minorHAnsi" w:hAnsi="Times New Roman" w:cs="Times New Roman"/>
          <w:sz w:val="28"/>
          <w:szCs w:val="28"/>
          <w:lang w:eastAsia="en-US"/>
        </w:rPr>
        <w:t xml:space="preserve"> </w:t>
      </w:r>
      <w:r w:rsidR="008A1750" w:rsidRPr="008A1750">
        <w:rPr>
          <w:rFonts w:ascii="Times New Roman" w:eastAsiaTheme="minorHAnsi" w:hAnsi="Times New Roman" w:cs="Times New Roman"/>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
    <w:p w:rsidR="008A1750" w:rsidRPr="008A1750" w:rsidRDefault="004856DE" w:rsidP="008A175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w:t>
      </w:r>
      <w:r w:rsidR="000325D6">
        <w:rPr>
          <w:rFonts w:ascii="Times New Roman" w:eastAsiaTheme="minorHAnsi" w:hAnsi="Times New Roman" w:cs="Times New Roman"/>
          <w:sz w:val="28"/>
          <w:szCs w:val="28"/>
          <w:lang w:eastAsia="en-US"/>
        </w:rPr>
        <w:t>.</w:t>
      </w:r>
      <w:r w:rsidR="008A1750" w:rsidRPr="008A1750">
        <w:rPr>
          <w:rFonts w:ascii="Times New Roman" w:eastAsiaTheme="minorHAnsi" w:hAnsi="Times New Roman" w:cs="Times New Roman"/>
          <w:sz w:val="28"/>
          <w:szCs w:val="28"/>
          <w:lang w:eastAsia="en-US"/>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w:t>
      </w:r>
    </w:p>
    <w:p w:rsidR="008A1750" w:rsidRPr="008A1750" w:rsidRDefault="004856DE" w:rsidP="008A175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15</w:t>
      </w:r>
      <w:r w:rsidR="000325D6">
        <w:rPr>
          <w:rFonts w:ascii="Times New Roman" w:eastAsiaTheme="minorHAnsi" w:hAnsi="Times New Roman" w:cs="Times New Roman"/>
          <w:sz w:val="28"/>
          <w:szCs w:val="28"/>
          <w:lang w:eastAsia="en-US"/>
        </w:rPr>
        <w:t xml:space="preserve">. </w:t>
      </w:r>
      <w:r w:rsidR="008A1750" w:rsidRPr="008A1750">
        <w:rPr>
          <w:rFonts w:ascii="Times New Roman" w:eastAsiaTheme="minorHAnsi" w:hAnsi="Times New Roman" w:cs="Times New Roman"/>
          <w:sz w:val="28"/>
          <w:szCs w:val="28"/>
          <w:lang w:eastAsia="en-US"/>
        </w:rPr>
        <w:t xml:space="preserve">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w:t>
      </w:r>
      <w:r w:rsidR="008A1750" w:rsidRPr="008A1750">
        <w:rPr>
          <w:rFonts w:ascii="Times New Roman" w:eastAsiaTheme="minorHAnsi" w:hAnsi="Times New Roman" w:cs="Times New Roman"/>
          <w:sz w:val="28"/>
          <w:szCs w:val="28"/>
          <w:lang w:eastAsia="en-US"/>
        </w:rPr>
        <w:lastRenderedPageBreak/>
        <w:t>результате указанной реконструкции местоположение границ ранее установленной охранной зоны не изменилось.</w:t>
      </w:r>
      <w:r w:rsidR="00BE2B65">
        <w:rPr>
          <w:rFonts w:ascii="Times New Roman" w:eastAsiaTheme="minorHAnsi" w:hAnsi="Times New Roman" w:cs="Times New Roman"/>
          <w:sz w:val="28"/>
          <w:szCs w:val="28"/>
          <w:lang w:eastAsia="en-US"/>
        </w:rPr>
        <w:t>».</w:t>
      </w:r>
    </w:p>
    <w:p w:rsidR="008A1750" w:rsidRPr="008A1750" w:rsidRDefault="00420F24"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1.2</w:t>
      </w:r>
      <w:r w:rsidR="008A1750" w:rsidRPr="008A1750">
        <w:rPr>
          <w:rFonts w:ascii="Times New Roman" w:eastAsiaTheme="minorHAnsi" w:hAnsi="Times New Roman" w:cs="Times New Roman"/>
          <w:sz w:val="28"/>
          <w:szCs w:val="28"/>
          <w:lang w:eastAsia="en-US"/>
        </w:rPr>
        <w:t>.</w:t>
      </w:r>
      <w:r w:rsidR="009A39C4">
        <w:rPr>
          <w:rFonts w:ascii="Times New Roman" w:eastAsiaTheme="minorHAnsi" w:hAnsi="Times New Roman" w:cs="Times New Roman"/>
          <w:sz w:val="28"/>
          <w:szCs w:val="28"/>
          <w:lang w:eastAsia="en-US"/>
        </w:rPr>
        <w:t xml:space="preserve">  «</w:t>
      </w:r>
      <w:r w:rsidR="008A1750" w:rsidRPr="008A1750">
        <w:rPr>
          <w:rFonts w:ascii="Times New Roman" w:eastAsiaTheme="minorHAnsi" w:hAnsi="Times New Roman" w:cs="Times New Roman"/>
          <w:sz w:val="28"/>
          <w:szCs w:val="28"/>
          <w:lang w:eastAsia="en-US"/>
        </w:rPr>
        <w:t xml:space="preserve"> В случаях, предусмотренных абзацами </w:t>
      </w:r>
      <w:r>
        <w:rPr>
          <w:rFonts w:ascii="Times New Roman" w:eastAsiaTheme="minorHAnsi" w:hAnsi="Times New Roman" w:cs="Times New Roman"/>
          <w:sz w:val="28"/>
          <w:szCs w:val="28"/>
          <w:lang w:eastAsia="en-US"/>
        </w:rPr>
        <w:t>13, 14, 15</w:t>
      </w:r>
      <w:r w:rsidR="008A1750" w:rsidRPr="008A1750">
        <w:rPr>
          <w:rFonts w:ascii="Times New Roman" w:eastAsiaTheme="minorHAnsi" w:hAnsi="Times New Roman" w:cs="Times New Roman"/>
          <w:sz w:val="28"/>
          <w:szCs w:val="28"/>
          <w:lang w:eastAsia="en-US"/>
        </w:rPr>
        <w:t xml:space="preserve">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5C18F6" w:rsidRPr="005C18F6" w:rsidRDefault="005C18F6" w:rsidP="005C18F6">
      <w:pPr>
        <w:pStyle w:val="a6"/>
        <w:jc w:val="both"/>
        <w:rPr>
          <w:rFonts w:ascii="Times New Roman" w:hAnsi="Times New Roman" w:cs="Times New Roman"/>
          <w:sz w:val="28"/>
          <w:szCs w:val="28"/>
        </w:rPr>
      </w:pPr>
      <w:r w:rsidRPr="005C18F6">
        <w:rPr>
          <w:rFonts w:ascii="Times New Roman" w:eastAsiaTheme="minorHAnsi" w:hAnsi="Times New Roman" w:cs="Times New Roman"/>
          <w:sz w:val="28"/>
          <w:szCs w:val="28"/>
          <w:lang w:eastAsia="en-US"/>
        </w:rPr>
        <w:t>2.</w:t>
      </w:r>
      <w:r w:rsidRPr="005C18F6">
        <w:rPr>
          <w:rFonts w:ascii="Times New Roman" w:hAnsi="Times New Roman" w:cs="Times New Roman"/>
          <w:sz w:val="28"/>
          <w:szCs w:val="28"/>
        </w:rPr>
        <w:t xml:space="preserve"> </w:t>
      </w:r>
      <w:proofErr w:type="gramStart"/>
      <w:r w:rsidRPr="005C18F6">
        <w:rPr>
          <w:rFonts w:ascii="Times New Roman" w:hAnsi="Times New Roman" w:cs="Times New Roman"/>
          <w:sz w:val="28"/>
          <w:szCs w:val="28"/>
        </w:rPr>
        <w:t>Контроль за</w:t>
      </w:r>
      <w:proofErr w:type="gramEnd"/>
      <w:r w:rsidRPr="005C18F6">
        <w:rPr>
          <w:rFonts w:ascii="Times New Roman" w:hAnsi="Times New Roman" w:cs="Times New Roman"/>
          <w:sz w:val="28"/>
          <w:szCs w:val="28"/>
        </w:rPr>
        <w:t xml:space="preserve"> исполнением настоящего решения возложить на постоянную комиссию Совета сельского поселения </w:t>
      </w:r>
      <w:proofErr w:type="spellStart"/>
      <w:r w:rsidR="00152313">
        <w:rPr>
          <w:rFonts w:ascii="Times New Roman" w:hAnsi="Times New Roman" w:cs="Times New Roman"/>
          <w:sz w:val="28"/>
          <w:szCs w:val="28"/>
        </w:rPr>
        <w:t>Зеленоклиновский</w:t>
      </w:r>
      <w:proofErr w:type="spellEnd"/>
      <w:r w:rsidRPr="005C18F6">
        <w:rPr>
          <w:rFonts w:ascii="Times New Roman" w:hAnsi="Times New Roman" w:cs="Times New Roman"/>
          <w:sz w:val="28"/>
          <w:szCs w:val="28"/>
        </w:rPr>
        <w:t xml:space="preserve"> сельсовет муниципального района Альшеевский район Республики Башкортостан по бюджету, налогам и вопросам собственности.</w:t>
      </w:r>
    </w:p>
    <w:p w:rsidR="005C18F6" w:rsidRPr="00E41221" w:rsidRDefault="005C18F6" w:rsidP="005C18F6">
      <w:pPr>
        <w:pStyle w:val="a5"/>
        <w:ind w:left="0"/>
        <w:jc w:val="both"/>
        <w:rPr>
          <w:sz w:val="28"/>
          <w:szCs w:val="28"/>
        </w:rPr>
      </w:pPr>
    </w:p>
    <w:p w:rsidR="008A1750" w:rsidRPr="008A1750" w:rsidRDefault="008A1750" w:rsidP="005C18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8A1750" w:rsidRPr="008A1750" w:rsidRDefault="008A1750" w:rsidP="005C18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Глава сельского поселения</w:t>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proofErr w:type="spellStart"/>
      <w:r w:rsidR="009A39C4">
        <w:rPr>
          <w:rFonts w:ascii="Times New Roman" w:eastAsiaTheme="minorHAnsi" w:hAnsi="Times New Roman" w:cs="Times New Roman"/>
          <w:sz w:val="28"/>
          <w:szCs w:val="28"/>
          <w:lang w:eastAsia="en-US"/>
        </w:rPr>
        <w:t>Т.Г.Гайнуллин</w:t>
      </w:r>
      <w:proofErr w:type="spellEnd"/>
    </w:p>
    <w:p w:rsidR="008A1750" w:rsidRPr="008A1750" w:rsidRDefault="008A1750" w:rsidP="008A1750">
      <w:pPr>
        <w:spacing w:after="0" w:line="240" w:lineRule="auto"/>
        <w:jc w:val="both"/>
        <w:rPr>
          <w:rFonts w:ascii="Times New Roman" w:eastAsia="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5C18F6" w:rsidRDefault="008A1750" w:rsidP="008A1750">
      <w:pPr>
        <w:spacing w:after="0" w:line="240" w:lineRule="auto"/>
        <w:rPr>
          <w:rFonts w:ascii="Times New Roman" w:hAnsi="Times New Roman" w:cs="Times New Roman"/>
          <w:sz w:val="24"/>
          <w:szCs w:val="24"/>
        </w:rPr>
      </w:pPr>
    </w:p>
    <w:sectPr w:rsidR="008A1750" w:rsidRPr="005C18F6" w:rsidSect="00886AEA">
      <w:pgSz w:w="11906" w:h="16838"/>
      <w:pgMar w:top="142"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510"/>
    <w:multiLevelType w:val="multilevel"/>
    <w:tmpl w:val="B23EA812"/>
    <w:lvl w:ilvl="0">
      <w:start w:val="1"/>
      <w:numFmt w:val="decimal"/>
      <w:lvlText w:val="%1."/>
      <w:lvlJc w:val="left"/>
      <w:pPr>
        <w:ind w:left="1683" w:hanging="975"/>
      </w:pPr>
    </w:lvl>
    <w:lvl w:ilvl="1">
      <w:start w:val="1"/>
      <w:numFmt w:val="decimal"/>
      <w:isLgl/>
      <w:lvlText w:val="%1.%2."/>
      <w:lvlJc w:val="left"/>
      <w:pPr>
        <w:ind w:left="1713"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
    <w:nsid w:val="76810E78"/>
    <w:multiLevelType w:val="hybridMultilevel"/>
    <w:tmpl w:val="CA2A3BC2"/>
    <w:lvl w:ilvl="0" w:tplc="89CCCC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5D97"/>
    <w:rsid w:val="00012DA9"/>
    <w:rsid w:val="000325D6"/>
    <w:rsid w:val="0010568A"/>
    <w:rsid w:val="00152313"/>
    <w:rsid w:val="00420F24"/>
    <w:rsid w:val="004856DE"/>
    <w:rsid w:val="00540F11"/>
    <w:rsid w:val="005C18F6"/>
    <w:rsid w:val="00713B28"/>
    <w:rsid w:val="007E458F"/>
    <w:rsid w:val="00886AEA"/>
    <w:rsid w:val="008945D3"/>
    <w:rsid w:val="008A1750"/>
    <w:rsid w:val="0090138D"/>
    <w:rsid w:val="00912F9E"/>
    <w:rsid w:val="009150DC"/>
    <w:rsid w:val="00962329"/>
    <w:rsid w:val="009A39C4"/>
    <w:rsid w:val="009C60F8"/>
    <w:rsid w:val="00B023DF"/>
    <w:rsid w:val="00B459FF"/>
    <w:rsid w:val="00BE2B65"/>
    <w:rsid w:val="00C750C1"/>
    <w:rsid w:val="00C95915"/>
    <w:rsid w:val="00CE5D97"/>
    <w:rsid w:val="00CF3DF6"/>
    <w:rsid w:val="00DE4B59"/>
    <w:rsid w:val="00EA2D32"/>
    <w:rsid w:val="00EC6579"/>
    <w:rsid w:val="00EE6DA2"/>
    <w:rsid w:val="00EF2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E5D97"/>
    <w:pPr>
      <w:spacing w:after="120"/>
    </w:pPr>
  </w:style>
  <w:style w:type="character" w:customStyle="1" w:styleId="a4">
    <w:name w:val="Основной текст Знак"/>
    <w:basedOn w:val="a0"/>
    <w:link w:val="a3"/>
    <w:uiPriority w:val="99"/>
    <w:semiHidden/>
    <w:rsid w:val="00CE5D97"/>
  </w:style>
  <w:style w:type="paragraph" w:styleId="2">
    <w:name w:val="Body Text Indent 2"/>
    <w:basedOn w:val="a"/>
    <w:link w:val="20"/>
    <w:uiPriority w:val="99"/>
    <w:semiHidden/>
    <w:unhideWhenUsed/>
    <w:rsid w:val="00CE5D97"/>
    <w:pPr>
      <w:spacing w:after="120" w:line="480" w:lineRule="auto"/>
      <w:ind w:left="283"/>
    </w:pPr>
  </w:style>
  <w:style w:type="character" w:customStyle="1" w:styleId="20">
    <w:name w:val="Основной текст с отступом 2 Знак"/>
    <w:basedOn w:val="a0"/>
    <w:link w:val="2"/>
    <w:uiPriority w:val="99"/>
    <w:semiHidden/>
    <w:rsid w:val="00CE5D97"/>
  </w:style>
  <w:style w:type="paragraph" w:styleId="3">
    <w:name w:val="Body Text Indent 3"/>
    <w:basedOn w:val="a"/>
    <w:link w:val="30"/>
    <w:semiHidden/>
    <w:unhideWhenUsed/>
    <w:rsid w:val="00CE5D97"/>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semiHidden/>
    <w:rsid w:val="00CE5D97"/>
    <w:rPr>
      <w:rFonts w:ascii="Times New Roman" w:eastAsia="Times New Roman" w:hAnsi="Times New Roman" w:cs="Times New Roman"/>
      <w:sz w:val="28"/>
      <w:szCs w:val="20"/>
    </w:rPr>
  </w:style>
  <w:style w:type="character" w:customStyle="1" w:styleId="s1">
    <w:name w:val="s1"/>
    <w:basedOn w:val="a0"/>
    <w:rsid w:val="00CE5D97"/>
  </w:style>
  <w:style w:type="paragraph" w:customStyle="1" w:styleId="headertext">
    <w:name w:val="headertext"/>
    <w:basedOn w:val="a"/>
    <w:rsid w:val="0010568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A1750"/>
    <w:pPr>
      <w:spacing w:after="0" w:line="240" w:lineRule="auto"/>
      <w:ind w:left="720"/>
      <w:contextualSpacing/>
    </w:pPr>
    <w:rPr>
      <w:rFonts w:ascii="Times New Roman" w:eastAsia="Times New Roman" w:hAnsi="Times New Roman" w:cs="Times New Roman"/>
      <w:sz w:val="24"/>
      <w:szCs w:val="24"/>
    </w:rPr>
  </w:style>
  <w:style w:type="paragraph" w:styleId="a6">
    <w:name w:val="No Spacing"/>
    <w:uiPriority w:val="99"/>
    <w:qFormat/>
    <w:rsid w:val="005C18F6"/>
    <w:pPr>
      <w:spacing w:after="0" w:line="240" w:lineRule="auto"/>
    </w:pPr>
  </w:style>
  <w:style w:type="character" w:customStyle="1" w:styleId="a7">
    <w:name w:val="Верхний колонтитул Знак"/>
    <w:basedOn w:val="a0"/>
    <w:link w:val="a8"/>
    <w:uiPriority w:val="99"/>
    <w:locked/>
    <w:rsid w:val="00886AEA"/>
    <w:rPr>
      <w:sz w:val="24"/>
      <w:szCs w:val="24"/>
    </w:rPr>
  </w:style>
  <w:style w:type="paragraph" w:styleId="a8">
    <w:name w:val="header"/>
    <w:basedOn w:val="a"/>
    <w:link w:val="a7"/>
    <w:uiPriority w:val="99"/>
    <w:rsid w:val="00886AEA"/>
    <w:pPr>
      <w:tabs>
        <w:tab w:val="center" w:pos="4677"/>
        <w:tab w:val="right" w:pos="9355"/>
      </w:tabs>
      <w:spacing w:after="0" w:line="240" w:lineRule="auto"/>
    </w:pPr>
    <w:rPr>
      <w:sz w:val="24"/>
      <w:szCs w:val="24"/>
    </w:rPr>
  </w:style>
  <w:style w:type="character" w:customStyle="1" w:styleId="1">
    <w:name w:val="Верхний колонтитул Знак1"/>
    <w:basedOn w:val="a0"/>
    <w:link w:val="a8"/>
    <w:uiPriority w:val="99"/>
    <w:semiHidden/>
    <w:rsid w:val="00886AEA"/>
  </w:style>
  <w:style w:type="character" w:styleId="a9">
    <w:name w:val="Strong"/>
    <w:basedOn w:val="a0"/>
    <w:uiPriority w:val="99"/>
    <w:qFormat/>
    <w:rsid w:val="00886AEA"/>
    <w:rPr>
      <w:rFonts w:cs="Times New Roman"/>
      <w:b/>
      <w:bCs/>
    </w:rPr>
  </w:style>
  <w:style w:type="paragraph" w:styleId="aa">
    <w:name w:val="Balloon Text"/>
    <w:basedOn w:val="a"/>
    <w:link w:val="ab"/>
    <w:uiPriority w:val="99"/>
    <w:semiHidden/>
    <w:unhideWhenUsed/>
    <w:rsid w:val="00886A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6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064153">
      <w:bodyDiv w:val="1"/>
      <w:marLeft w:val="0"/>
      <w:marRight w:val="0"/>
      <w:marTop w:val="0"/>
      <w:marBottom w:val="0"/>
      <w:divBdr>
        <w:top w:val="none" w:sz="0" w:space="0" w:color="auto"/>
        <w:left w:val="none" w:sz="0" w:space="0" w:color="auto"/>
        <w:bottom w:val="none" w:sz="0" w:space="0" w:color="auto"/>
        <w:right w:val="none" w:sz="0" w:space="0" w:color="auto"/>
      </w:divBdr>
    </w:div>
    <w:div w:id="461462675">
      <w:bodyDiv w:val="1"/>
      <w:marLeft w:val="0"/>
      <w:marRight w:val="0"/>
      <w:marTop w:val="0"/>
      <w:marBottom w:val="0"/>
      <w:divBdr>
        <w:top w:val="none" w:sz="0" w:space="0" w:color="auto"/>
        <w:left w:val="none" w:sz="0" w:space="0" w:color="auto"/>
        <w:bottom w:val="none" w:sz="0" w:space="0" w:color="auto"/>
        <w:right w:val="none" w:sz="0" w:space="0" w:color="auto"/>
      </w:divBdr>
    </w:div>
    <w:div w:id="17189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E29CD-6962-4726-9B4E-B003C49B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513</Words>
  <Characters>2927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18</cp:revision>
  <cp:lastPrinted>2018-11-26T12:25:00Z</cp:lastPrinted>
  <dcterms:created xsi:type="dcterms:W3CDTF">2018-07-12T04:49:00Z</dcterms:created>
  <dcterms:modified xsi:type="dcterms:W3CDTF">2018-11-26T12:25:00Z</dcterms:modified>
</cp:coreProperties>
</file>