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03" w:rsidRPr="00206503" w:rsidRDefault="00206503" w:rsidP="00206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206503" w:rsidRPr="00206503" w:rsidRDefault="00206503" w:rsidP="0020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503" w:rsidRPr="00206503" w:rsidRDefault="00206503" w:rsidP="0020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КАРАР                                                                               РЕШЕНИЕ</w:t>
      </w:r>
    </w:p>
    <w:p w:rsidR="00206503" w:rsidRPr="00206503" w:rsidRDefault="00206503" w:rsidP="0020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503" w:rsidRPr="00206503" w:rsidRDefault="00206503" w:rsidP="00206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18 ноября 2015 года № 20 «Об утверждении местных нормативов градостроительного проектирования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Башкортостан».</w:t>
      </w:r>
    </w:p>
    <w:p w:rsidR="00206503" w:rsidRPr="00206503" w:rsidRDefault="00206503" w:rsidP="00206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03" w:rsidRPr="00206503" w:rsidRDefault="00206503" w:rsidP="00826114">
      <w:pPr>
        <w:rPr>
          <w:rFonts w:ascii="Times New Roman" w:hAnsi="Times New Roman" w:cs="Times New Roman"/>
          <w:b/>
          <w:sz w:val="28"/>
          <w:szCs w:val="28"/>
        </w:rPr>
      </w:pPr>
    </w:p>
    <w:p w:rsidR="00206503" w:rsidRPr="00206503" w:rsidRDefault="00206503" w:rsidP="00206503">
      <w:pPr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ab/>
        <w:t xml:space="preserve">В связи с изменениями федерального законодательства в области градостроительства, Совет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206503" w:rsidRPr="00206503" w:rsidRDefault="00206503" w:rsidP="00206503">
      <w:pPr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18 ноября 2015 года № 20 «Об утверждении местных нормативов градостроительного проектирования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 следующие изменения:</w:t>
      </w:r>
    </w:p>
    <w:p w:rsidR="00206503" w:rsidRPr="00206503" w:rsidRDefault="00206503" w:rsidP="00206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Подпункт 1.1.4 пункта 1.1 раздела 1 Нормативов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заменить на «Настоящие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нормативы обязательны для всех субъектов градостроительной деятельности,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 сельского поселения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Альшеевский район Республики Башкортостан, независимо от их организационно-правовой формы».</w:t>
      </w:r>
    </w:p>
    <w:p w:rsidR="00206503" w:rsidRPr="00206503" w:rsidRDefault="00206503" w:rsidP="00206503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Подпункт 2.3.12 пункта 2.3 раздела 2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заменить на « Расстояния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должны быть не менее:</w:t>
      </w:r>
    </w:p>
    <w:p w:rsidR="00206503" w:rsidRPr="00206503" w:rsidRDefault="00206503" w:rsidP="00206503">
      <w:pPr>
        <w:pStyle w:val="a7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1)  от усадебного, одно-, двухквартирных домов – 3 м;</w:t>
      </w:r>
    </w:p>
    <w:p w:rsidR="00206503" w:rsidRPr="00206503" w:rsidRDefault="00206503" w:rsidP="00206503">
      <w:pPr>
        <w:pStyle w:val="a7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2) от постройки для содержания скота и птицы – 4 м;</w:t>
      </w:r>
    </w:p>
    <w:p w:rsidR="00206503" w:rsidRPr="00206503" w:rsidRDefault="00206503" w:rsidP="00206503">
      <w:pPr>
        <w:pStyle w:val="a7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3) от других построек (бани, автостоянки и др.) – 1м;</w:t>
      </w:r>
    </w:p>
    <w:p w:rsidR="00206503" w:rsidRPr="00206503" w:rsidRDefault="00206503" w:rsidP="00206503">
      <w:pPr>
        <w:pStyle w:val="a7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4) от стволов высокорослых деревьев – 4 м;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среднерослых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– 2м;</w:t>
      </w:r>
    </w:p>
    <w:p w:rsidR="00206503" w:rsidRPr="00206503" w:rsidRDefault="00206503" w:rsidP="00206503">
      <w:pPr>
        <w:pStyle w:val="a7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5) от кустарника – 1 м.</w:t>
      </w:r>
    </w:p>
    <w:p w:rsidR="00206503" w:rsidRPr="00206503" w:rsidRDefault="00206503" w:rsidP="002065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Подпункт 2.3.21 пункта 2.3 раздела 2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заменить на «Размещение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 </w:t>
      </w:r>
      <w:smartTag w:uri="urn:schemas-microsoft-com:office:smarttags" w:element="metricconverter">
        <w:smartTagPr>
          <w:attr w:name="ProductID" w:val="10 метров"/>
        </w:smartTagPr>
        <w:r w:rsidRPr="00206503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206503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м».</w:t>
      </w:r>
    </w:p>
    <w:p w:rsidR="00206503" w:rsidRPr="00206503" w:rsidRDefault="00206503" w:rsidP="002065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503">
        <w:rPr>
          <w:rFonts w:ascii="Times New Roman" w:hAnsi="Times New Roman" w:cs="Times New Roman"/>
          <w:sz w:val="28"/>
          <w:szCs w:val="28"/>
        </w:rPr>
        <w:lastRenderedPageBreak/>
        <w:t xml:space="preserve">- Подпункт 2.3.30 пункта 2.3 раздела 2 заменить на «Ограждение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</w:t>
      </w:r>
      <w:smartTag w:uri="urn:schemas-microsoft-com:office:smarttags" w:element="metricconverter">
        <w:smartTagPr>
          <w:attr w:name="ProductID" w:val="1,8 м"/>
        </w:smartTagPr>
        <w:r w:rsidRPr="00206503">
          <w:rPr>
            <w:rFonts w:ascii="Times New Roman" w:hAnsi="Times New Roman" w:cs="Times New Roman"/>
            <w:sz w:val="28"/>
            <w:szCs w:val="28"/>
          </w:rPr>
          <w:t>1,8 м</w:t>
        </w:r>
      </w:smartTag>
      <w:r w:rsidRPr="00206503">
        <w:rPr>
          <w:rFonts w:ascii="Times New Roman" w:hAnsi="Times New Roman" w:cs="Times New Roman"/>
          <w:sz w:val="28"/>
          <w:szCs w:val="28"/>
        </w:rPr>
        <w:t xml:space="preserve">. Ограждения перед домом в пределах отступа от красной линии должны быть прозрачными и высотой не более </w:t>
      </w:r>
      <w:smartTag w:uri="urn:schemas-microsoft-com:office:smarttags" w:element="metricconverter">
        <w:smartTagPr>
          <w:attr w:name="ProductID" w:val="1,5 м"/>
        </w:smartTagPr>
        <w:r w:rsidRPr="0020650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206503">
        <w:rPr>
          <w:rFonts w:ascii="Times New Roman" w:hAnsi="Times New Roman" w:cs="Times New Roman"/>
          <w:sz w:val="28"/>
          <w:szCs w:val="28"/>
        </w:rPr>
        <w:t>, если иное не предусмотрено правилами землепользования и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застройки.</w:t>
      </w:r>
    </w:p>
    <w:p w:rsidR="00206503" w:rsidRPr="00206503" w:rsidRDefault="00206503" w:rsidP="00206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503">
        <w:rPr>
          <w:rFonts w:ascii="Times New Roman" w:hAnsi="Times New Roman" w:cs="Times New Roman"/>
          <w:sz w:val="28"/>
          <w:szCs w:val="28"/>
        </w:rPr>
        <w:t xml:space="preserve">- Подпункт 3.2.5 пункта 3.2. раздела 2 заменить на «Предприятия,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  санитарно – защитными зонами от территории жилой застройки, ландшафтно-рекреационных зон, зон отдыха, территории курортов, санаториев, домов отдыха, стационарных лечебно-профилактических учреждений, территорий садоводческих товариществ и </w:t>
      </w:r>
      <w:proofErr w:type="spellStart"/>
      <w:r w:rsidRPr="00206503">
        <w:rPr>
          <w:rFonts w:ascii="Times New Roman" w:hAnsi="Times New Roman" w:cs="Times New Roman"/>
          <w:sz w:val="28"/>
          <w:szCs w:val="28"/>
        </w:rPr>
        <w:t>коттеджной</w:t>
      </w:r>
      <w:proofErr w:type="spellEnd"/>
      <w:r w:rsidRPr="00206503">
        <w:rPr>
          <w:rFonts w:ascii="Times New Roman" w:hAnsi="Times New Roman" w:cs="Times New Roman"/>
          <w:sz w:val="28"/>
          <w:szCs w:val="28"/>
        </w:rPr>
        <w:t xml:space="preserve"> застройки, коллективных или индивидуальных дачных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и садово-огородных участков.</w:t>
      </w:r>
    </w:p>
    <w:p w:rsidR="00206503" w:rsidRPr="00206503" w:rsidRDefault="00206503" w:rsidP="00206503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подпункт 3.4.2 пункта 3.4 раздела 3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заменить на «Учреждения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и предприятия обслуживания необходимо размещать с учетом следующих факторов: </w:t>
      </w:r>
    </w:p>
    <w:p w:rsidR="00206503" w:rsidRPr="00206503" w:rsidRDefault="00206503" w:rsidP="00206503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приближения их к местам жительства и работы; </w:t>
      </w:r>
    </w:p>
    <w:p w:rsidR="00206503" w:rsidRPr="00206503" w:rsidRDefault="00206503" w:rsidP="00206503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увязки с сетью общественного пассажирского транспорта; </w:t>
      </w:r>
    </w:p>
    <w:p w:rsidR="00206503" w:rsidRPr="00206503" w:rsidRDefault="00206503" w:rsidP="00206503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-нормативных радиусов обслуживания».</w:t>
      </w:r>
    </w:p>
    <w:p w:rsidR="00206503" w:rsidRPr="00206503" w:rsidRDefault="00206503" w:rsidP="00206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- Подпункт 5.1.1 пункта 5.1.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заменить на «Рекреационные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206503" w:rsidRPr="00206503" w:rsidRDefault="00206503" w:rsidP="00206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- Подпункт 5.1.2 пункта 5.1. заменить на «В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пользования.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А также в границах иных территорий, используемых и предназначенных для отдыха, туризма, занятий физической культурой и спортом».</w:t>
      </w:r>
    </w:p>
    <w:p w:rsidR="00206503" w:rsidRPr="00206503" w:rsidRDefault="00206503" w:rsidP="00206503">
      <w:pPr>
        <w:jc w:val="both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ab/>
        <w:t>2. Решение подлежит обнародованию в установленном порядке и вступает в силу со дня его обнародования.</w:t>
      </w:r>
    </w:p>
    <w:p w:rsidR="00206503" w:rsidRPr="00206503" w:rsidRDefault="00206503" w:rsidP="00206503">
      <w:pPr>
        <w:ind w:left="720"/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6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503">
        <w:rPr>
          <w:rFonts w:ascii="Times New Roman" w:hAnsi="Times New Roman" w:cs="Times New Roman"/>
          <w:sz w:val="28"/>
          <w:szCs w:val="28"/>
        </w:rPr>
        <w:t xml:space="preserve"> реализацией решения возложить на постоянную комиссию по земельным вопросам, благоустройству и экологии.</w:t>
      </w:r>
    </w:p>
    <w:p w:rsidR="00206503" w:rsidRPr="00206503" w:rsidRDefault="00206503" w:rsidP="00826114">
      <w:pPr>
        <w:rPr>
          <w:rFonts w:ascii="Times New Roman" w:hAnsi="Times New Roman" w:cs="Times New Roman"/>
          <w:sz w:val="28"/>
          <w:szCs w:val="28"/>
        </w:rPr>
      </w:pPr>
    </w:p>
    <w:p w:rsidR="00206503" w:rsidRDefault="00206503" w:rsidP="00206503">
      <w:pPr>
        <w:rPr>
          <w:rFonts w:ascii="Times New Roman" w:hAnsi="Times New Roman" w:cs="Times New Roman"/>
          <w:sz w:val="28"/>
          <w:szCs w:val="28"/>
        </w:rPr>
      </w:pPr>
      <w:r w:rsidRPr="0020650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826114" w:rsidRDefault="00826114" w:rsidP="0020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д.Зеленый Клин</w:t>
      </w:r>
    </w:p>
    <w:p w:rsidR="00826114" w:rsidRDefault="00826114" w:rsidP="0020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2016г.</w:t>
      </w:r>
    </w:p>
    <w:p w:rsidR="00826114" w:rsidRPr="00206503" w:rsidRDefault="00826114" w:rsidP="0020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№36</w:t>
      </w:r>
    </w:p>
    <w:p w:rsidR="007F04D2" w:rsidRPr="00206503" w:rsidRDefault="007F04D2" w:rsidP="00206503">
      <w:pPr>
        <w:rPr>
          <w:rFonts w:ascii="Times New Roman" w:hAnsi="Times New Roman" w:cs="Times New Roman"/>
          <w:sz w:val="28"/>
          <w:szCs w:val="28"/>
        </w:rPr>
      </w:pPr>
    </w:p>
    <w:sectPr w:rsidR="007F04D2" w:rsidRPr="00206503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9A2"/>
    <w:multiLevelType w:val="hybridMultilevel"/>
    <w:tmpl w:val="F40890DA"/>
    <w:lvl w:ilvl="0" w:tplc="37E851F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6503"/>
    <w:rsid w:val="00206503"/>
    <w:rsid w:val="003C5ACB"/>
    <w:rsid w:val="006873C1"/>
    <w:rsid w:val="007F04D2"/>
    <w:rsid w:val="00826114"/>
    <w:rsid w:val="00B00EFD"/>
    <w:rsid w:val="00BB62AF"/>
    <w:rsid w:val="00C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0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rFonts w:eastAsia="Times New Roman" w:cs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rFonts w:eastAsia="Times New Roman" w:cs="Times New Roman"/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"/>
    <w:basedOn w:val="a"/>
    <w:semiHidden/>
    <w:unhideWhenUsed/>
    <w:rsid w:val="00206503"/>
    <w:pPr>
      <w:suppressAutoHyphens/>
      <w:spacing w:after="120"/>
    </w:pPr>
    <w:rPr>
      <w:rFonts w:eastAsia="Times New Roman" w:cs="Tahoma"/>
      <w:lang w:eastAsia="ar-SA"/>
    </w:rPr>
  </w:style>
  <w:style w:type="paragraph" w:customStyle="1" w:styleId="Default">
    <w:name w:val="Default"/>
    <w:rsid w:val="002065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6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1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733</Words>
  <Characters>4183</Characters>
  <Application>Microsoft Office Word</Application>
  <DocSecurity>0</DocSecurity>
  <Lines>34</Lines>
  <Paragraphs>9</Paragraphs>
  <ScaleCrop>false</ScaleCrop>
  <Company>MultiDVD Team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2016-05-20T04:55:00Z</cp:lastPrinted>
  <dcterms:created xsi:type="dcterms:W3CDTF">2016-05-18T05:12:00Z</dcterms:created>
  <dcterms:modified xsi:type="dcterms:W3CDTF">2016-05-20T04:55:00Z</dcterms:modified>
</cp:coreProperties>
</file>