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Borders>
          <w:bottom w:val="single" w:sz="4" w:space="0" w:color="auto"/>
        </w:tblBorders>
        <w:tblLook w:val="00A0"/>
      </w:tblPr>
      <w:tblGrid>
        <w:gridCol w:w="4219"/>
        <w:gridCol w:w="1984"/>
        <w:gridCol w:w="3805"/>
      </w:tblGrid>
      <w:tr w:rsidR="00B8379C" w:rsidTr="00B8379C">
        <w:trPr>
          <w:trHeight w:val="2127"/>
        </w:trPr>
        <w:tc>
          <w:tcPr>
            <w:tcW w:w="4219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B8379C" w:rsidRDefault="00B8379C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БАШҠОРТОСТАН  РЕСПУБЛИКАҺ</w:t>
            </w:r>
            <w:proofErr w:type="gramStart"/>
            <w:r>
              <w:rPr>
                <w:rFonts w:ascii="a_Timer(15%) Bashkir" w:hAnsi="a_Timer(15%) Bashkir" w:cs="Arial"/>
                <w:b/>
                <w:sz w:val="20"/>
              </w:rPr>
              <w:t>Ы</w:t>
            </w:r>
            <w:proofErr w:type="gramEnd"/>
          </w:p>
          <w:p w:rsidR="00B8379C" w:rsidRDefault="00B8379C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ӘЛШӘЙ РАЙОНЫ</w:t>
            </w:r>
          </w:p>
          <w:p w:rsidR="00B8379C" w:rsidRDefault="00B8379C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МУНИЦИПАЛЬ РАЙОНЫНЫҢ</w:t>
            </w:r>
          </w:p>
          <w:p w:rsidR="00B8379C" w:rsidRDefault="00B8379C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ЗЕЛЕНЫЙ КЛИН АУЫЛ СОВЕТЫ</w:t>
            </w:r>
          </w:p>
          <w:p w:rsidR="00B8379C" w:rsidRDefault="00B8379C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АУЫЛ БИЛӘМӘҺЕ</w:t>
            </w:r>
          </w:p>
          <w:p w:rsidR="00B8379C" w:rsidRDefault="00B8379C">
            <w:pPr>
              <w:pStyle w:val="1"/>
              <w:jc w:val="center"/>
              <w:rPr>
                <w:rFonts w:ascii="a_Timer(05%) Bashkir" w:hAnsi="a_Timer(05%) Bashkir" w:cs="Arial"/>
                <w:b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ХАКИМИӘТЕ</w:t>
            </w:r>
          </w:p>
          <w:p w:rsidR="00B8379C" w:rsidRDefault="00B8379C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B8379C" w:rsidRDefault="00B8379C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(БАШҠОРТОСТАН РЕСПУБЛИКАҺ</w:t>
            </w: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Ы</w:t>
            </w:r>
            <w:proofErr w:type="gramEnd"/>
          </w:p>
          <w:p w:rsidR="00B8379C" w:rsidRDefault="00B8379C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B8379C" w:rsidRDefault="00B8379C">
            <w:pPr>
              <w:pStyle w:val="1"/>
              <w:jc w:val="center"/>
              <w:rPr>
                <w:rFonts w:ascii="a_Timer(05%) Bashkir" w:hAnsi="a_Timer(05%) Bashkir" w:cs="Arial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ЗЕЛЕНЫЙ КЛИН АУЫЛ СОВЕТЫ)</w:t>
            </w:r>
            <w:proofErr w:type="gramEnd"/>
          </w:p>
          <w:p w:rsidR="00B8379C" w:rsidRDefault="00B8379C">
            <w:pPr>
              <w:jc w:val="center"/>
              <w:rPr>
                <w:sz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B8379C" w:rsidRDefault="00B8379C">
            <w:pPr>
              <w:pStyle w:val="a3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noProof/>
              </w:rPr>
              <w:drawing>
                <wp:inline distT="0" distB="0" distL="0" distR="0">
                  <wp:extent cx="819150" cy="8858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379C" w:rsidRDefault="00B8379C"/>
          <w:p w:rsidR="00B8379C" w:rsidRDefault="00B8379C"/>
          <w:p w:rsidR="00B8379C" w:rsidRDefault="00B8379C">
            <w:pPr>
              <w:jc w:val="center"/>
              <w:rPr>
                <w:sz w:val="18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B8379C" w:rsidRDefault="00B8379C">
            <w:pPr>
              <w:pStyle w:val="1"/>
              <w:ind w:right="627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             АДМИНИСТРАЦИЯ</w:t>
            </w:r>
          </w:p>
          <w:p w:rsidR="00B8379C" w:rsidRDefault="00B8379C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СЕЛЬСКОГО ПОСЕЛЕНИЯ</w:t>
            </w:r>
          </w:p>
          <w:p w:rsidR="00B8379C" w:rsidRDefault="00B8379C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ЗЕЛЕНОКЛИНОВСКИЙ СЕЛЬСОВЕТ</w:t>
            </w:r>
          </w:p>
          <w:p w:rsidR="00B8379C" w:rsidRDefault="00B8379C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МУНИЦИПАЛЬНОГО РАЙОНА</w:t>
            </w:r>
          </w:p>
          <w:p w:rsidR="00B8379C" w:rsidRDefault="00B8379C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АЛЬШЕЕВСКИЙ РАЙОН</w:t>
            </w:r>
          </w:p>
          <w:p w:rsidR="00B8379C" w:rsidRDefault="00B8379C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РЕСПУБЛИКИ БАШКОРТОСТАН</w:t>
            </w:r>
          </w:p>
          <w:p w:rsidR="00B8379C" w:rsidRDefault="00B8379C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B8379C" w:rsidRDefault="00B8379C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(ЗЕЛЕНОКЛИНОВСКИЙ СЕЛЬСОВЕТ</w:t>
            </w:r>
            <w:proofErr w:type="gramEnd"/>
          </w:p>
          <w:p w:rsidR="00B8379C" w:rsidRDefault="00B8379C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B8379C" w:rsidRDefault="00B8379C">
            <w:pPr>
              <w:pStyle w:val="1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  <w:lang w:val="ba-RU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  <w:proofErr w:type="gramEnd"/>
          </w:p>
          <w:p w:rsidR="00B8379C" w:rsidRDefault="00B8379C">
            <w:pPr>
              <w:jc w:val="center"/>
              <w:rPr>
                <w:sz w:val="18"/>
                <w:lang w:val="ba-RU"/>
              </w:rPr>
            </w:pPr>
          </w:p>
        </w:tc>
      </w:tr>
    </w:tbl>
    <w:p w:rsidR="00B8379C" w:rsidRDefault="00B8379C" w:rsidP="00B8379C">
      <w:pPr>
        <w:pStyle w:val="a3"/>
        <w:tabs>
          <w:tab w:val="left" w:pos="2025"/>
        </w:tabs>
      </w:pPr>
    </w:p>
    <w:p w:rsidR="00B8379C" w:rsidRDefault="00B8379C" w:rsidP="00B8379C">
      <w:pPr>
        <w:pStyle w:val="a3"/>
        <w:tabs>
          <w:tab w:val="left" w:pos="2025"/>
        </w:tabs>
        <w:ind w:right="-261"/>
      </w:pPr>
      <w:r>
        <w:rPr>
          <w:rFonts w:ascii="a_Timer(15%) Bashkir" w:hAnsi="a_Timer(15%) Bashkir"/>
          <w:b/>
        </w:rPr>
        <w:t xml:space="preserve">               </w:t>
      </w:r>
      <w:r>
        <w:rPr>
          <w:rFonts w:ascii="a_Timer(15%) Bashkir" w:hAnsi="a_Timer(15%) Bashkir"/>
          <w:b/>
          <w:lang w:val="ba-RU"/>
        </w:rPr>
        <w:t xml:space="preserve">ҠАРАР                             </w:t>
      </w:r>
      <w:r>
        <w:rPr>
          <w:rFonts w:ascii="a_Timer(15%) Bashkir" w:hAnsi="a_Timer(15%) Bashkir"/>
          <w:b/>
        </w:rPr>
        <w:t xml:space="preserve">                       </w:t>
      </w:r>
      <w:r>
        <w:rPr>
          <w:rFonts w:ascii="a_Timer(15%) Bashkir" w:hAnsi="a_Timer(15%) Bashkir"/>
          <w:b/>
          <w:lang w:val="ba-RU"/>
        </w:rPr>
        <w:t xml:space="preserve">           </w:t>
      </w:r>
      <w:r>
        <w:rPr>
          <w:rFonts w:ascii="a_Timer(15%) Bashkir" w:hAnsi="a_Timer(15%) Bashkir"/>
          <w:b/>
        </w:rPr>
        <w:t xml:space="preserve">               </w:t>
      </w:r>
      <w:r>
        <w:rPr>
          <w:rFonts w:ascii="a_Timer(15%) Bashkir" w:hAnsi="a_Timer(15%) Bashkir"/>
          <w:b/>
          <w:lang w:val="ba-RU"/>
        </w:rPr>
        <w:t xml:space="preserve">  </w:t>
      </w:r>
      <w:r>
        <w:rPr>
          <w:rFonts w:ascii="a_Timer(15%) Bashkir" w:hAnsi="a_Timer(15%) Bashkir"/>
          <w:b/>
        </w:rPr>
        <w:t xml:space="preserve">     П</w:t>
      </w:r>
      <w:r>
        <w:rPr>
          <w:rFonts w:ascii="a_Timer(15%) Bashkir" w:hAnsi="a_Timer(15%) Bashkir"/>
          <w:b/>
          <w:lang w:val="ba-RU"/>
        </w:rPr>
        <w:t>ОСТАНОВЛЕНИЕ</w:t>
      </w:r>
    </w:p>
    <w:p w:rsidR="00B8379C" w:rsidRDefault="00E4430A" w:rsidP="00B837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февраль 2018</w:t>
      </w:r>
      <w:r w:rsidR="00B837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379C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B8379C">
        <w:rPr>
          <w:rFonts w:ascii="Times New Roman" w:hAnsi="Times New Roman" w:cs="Times New Roman"/>
          <w:sz w:val="28"/>
          <w:szCs w:val="28"/>
        </w:rPr>
        <w:t xml:space="preserve">.                №23                </w:t>
      </w:r>
      <w:r>
        <w:rPr>
          <w:rFonts w:ascii="Times New Roman" w:hAnsi="Times New Roman" w:cs="Times New Roman"/>
          <w:sz w:val="28"/>
          <w:szCs w:val="28"/>
        </w:rPr>
        <w:t>14 февраля  2018</w:t>
      </w:r>
      <w:r w:rsidR="00B8379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8379C" w:rsidRDefault="00B8379C" w:rsidP="00B8379C"/>
    <w:p w:rsidR="00B8379C" w:rsidRDefault="00B8379C" w:rsidP="00B837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снятии с казны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Зеленоклиновский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B8379C" w:rsidRDefault="00B8379C" w:rsidP="00B837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отдельно стоящих жилых </w:t>
      </w:r>
      <w:r>
        <w:rPr>
          <w:rFonts w:ascii="Times New Roman" w:hAnsi="Times New Roman" w:cs="Times New Roman"/>
          <w:sz w:val="28"/>
          <w:szCs w:val="28"/>
          <w:lang w:val="be-BY"/>
        </w:rPr>
        <w:t>домов</w:t>
      </w:r>
    </w:p>
    <w:p w:rsidR="00B8379C" w:rsidRDefault="00B8379C" w:rsidP="00B837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B8379C" w:rsidRDefault="00B8379C" w:rsidP="00B837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379C" w:rsidRDefault="00B8379C" w:rsidP="00B83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D499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закона РФ от 04.07.1991г. №1541-1 «О приватизации жилищного фонда в РФ» снять с учета числящиеся в казне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Зеленоклиновского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отдельно стоящие жилые дома с балансовой стоимостью </w:t>
      </w:r>
      <w:r w:rsidR="009C214B">
        <w:rPr>
          <w:rFonts w:ascii="Times New Roman" w:hAnsi="Times New Roman" w:cs="Times New Roman"/>
          <w:sz w:val="28"/>
          <w:szCs w:val="28"/>
          <w:lang w:val="be-BY"/>
        </w:rPr>
        <w:t>142024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руб</w:t>
      </w:r>
      <w:proofErr w:type="gramStart"/>
      <w:r>
        <w:rPr>
          <w:rFonts w:ascii="Times New Roman" w:hAnsi="Times New Roman" w:cs="Times New Roman"/>
          <w:sz w:val="28"/>
          <w:szCs w:val="28"/>
          <w:lang w:val="be-BY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be-BY"/>
        </w:rPr>
        <w:t xml:space="preserve">( </w:t>
      </w:r>
      <w:r w:rsidR="009C214B">
        <w:rPr>
          <w:rFonts w:ascii="Times New Roman" w:hAnsi="Times New Roman" w:cs="Times New Roman"/>
          <w:sz w:val="28"/>
          <w:szCs w:val="28"/>
          <w:lang w:val="be-BY"/>
        </w:rPr>
        <w:t>Сто сорок две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тысячи </w:t>
      </w:r>
      <w:r w:rsidR="009C214B">
        <w:rPr>
          <w:rFonts w:ascii="Times New Roman" w:hAnsi="Times New Roman" w:cs="Times New Roman"/>
          <w:sz w:val="28"/>
          <w:szCs w:val="28"/>
          <w:lang w:val="be-BY"/>
        </w:rPr>
        <w:t xml:space="preserve">двадцать четыре </w:t>
      </w:r>
      <w:r>
        <w:rPr>
          <w:rFonts w:ascii="Times New Roman" w:hAnsi="Times New Roman" w:cs="Times New Roman"/>
          <w:sz w:val="28"/>
          <w:szCs w:val="28"/>
          <w:lang w:val="be-BY"/>
        </w:rPr>
        <w:t>руб.)</w:t>
      </w:r>
      <w:r>
        <w:rPr>
          <w:rFonts w:ascii="Times New Roman" w:hAnsi="Times New Roman" w:cs="Times New Roman"/>
          <w:sz w:val="28"/>
          <w:szCs w:val="28"/>
        </w:rPr>
        <w:t>, остаточной стоимостью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be-BY"/>
        </w:rPr>
        <w:t>0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 xml:space="preserve"> в связи с их передачей в собственность граждан, согласно приложения.</w:t>
      </w:r>
    </w:p>
    <w:p w:rsidR="00B8379C" w:rsidRDefault="00B8379C" w:rsidP="00B83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379C" w:rsidRDefault="00B8379C" w:rsidP="00B8379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8379C" w:rsidRDefault="00B8379C" w:rsidP="00B837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79C" w:rsidRDefault="00B8379C" w:rsidP="00B837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поселения: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Т.Г.Гайнуллин</w:t>
      </w:r>
      <w:proofErr w:type="spellEnd"/>
    </w:p>
    <w:p w:rsidR="00B8379C" w:rsidRDefault="00B8379C" w:rsidP="00B837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79C" w:rsidRDefault="00B8379C" w:rsidP="00B837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79C" w:rsidRDefault="00B8379C" w:rsidP="00B837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79C" w:rsidRDefault="00B8379C" w:rsidP="00B837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79C" w:rsidRDefault="00B8379C" w:rsidP="00B837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79C" w:rsidRDefault="00B8379C" w:rsidP="00B837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79C" w:rsidRDefault="00B8379C" w:rsidP="00B837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79C" w:rsidRDefault="00B8379C" w:rsidP="00B837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79C" w:rsidRDefault="00B8379C" w:rsidP="00B837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79C" w:rsidRDefault="00B8379C" w:rsidP="00B837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79C" w:rsidRDefault="00B8379C" w:rsidP="00B837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79C" w:rsidRDefault="00B8379C" w:rsidP="00B837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79C" w:rsidRDefault="00B8379C" w:rsidP="00B837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379C" w:rsidRDefault="00B8379C" w:rsidP="00B837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379C" w:rsidRDefault="00B8379C" w:rsidP="00B8379C">
      <w:pPr>
        <w:rPr>
          <w:rFonts w:ascii="Times New Roman" w:hAnsi="Times New Roman" w:cs="Times New Roman"/>
          <w:sz w:val="28"/>
          <w:szCs w:val="28"/>
        </w:rPr>
      </w:pPr>
    </w:p>
    <w:p w:rsidR="00B8379C" w:rsidRDefault="00B8379C" w:rsidP="00B837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8379C" w:rsidRDefault="00B8379C" w:rsidP="00B837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постановлению </w:t>
      </w:r>
    </w:p>
    <w:p w:rsidR="00B8379C" w:rsidRDefault="00B8379C" w:rsidP="00B837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 xml:space="preserve">№23  от </w:t>
      </w:r>
      <w:r w:rsidR="00CD499B">
        <w:rPr>
          <w:rFonts w:ascii="Times New Roman" w:hAnsi="Times New Roman" w:cs="Times New Roman"/>
          <w:sz w:val="28"/>
          <w:szCs w:val="28"/>
        </w:rPr>
        <w:t>14.02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CD499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8379C" w:rsidRDefault="00B8379C" w:rsidP="00B837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B8379C" w:rsidRDefault="00B8379C" w:rsidP="00B837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Список жилых домов, которые подлежат снятию с казны администрации сельского поселения Зеленоклиновский сельсовет</w:t>
      </w:r>
    </w:p>
    <w:p w:rsidR="00B8379C" w:rsidRDefault="00B8379C" w:rsidP="00B837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be-BY"/>
        </w:rPr>
      </w:pPr>
    </w:p>
    <w:tbl>
      <w:tblPr>
        <w:tblW w:w="0" w:type="auto"/>
        <w:tblInd w:w="-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0"/>
        <w:gridCol w:w="800"/>
        <w:gridCol w:w="1950"/>
        <w:gridCol w:w="1665"/>
        <w:gridCol w:w="1596"/>
      </w:tblGrid>
      <w:tr w:rsidR="00B8379C" w:rsidTr="00B8379C">
        <w:trPr>
          <w:trHeight w:val="656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9C" w:rsidRDefault="00B83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B8379C" w:rsidRDefault="00B8379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Наименование  нас.пунктов и улиц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79C" w:rsidRDefault="00B8379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№</w:t>
            </w:r>
          </w:p>
          <w:p w:rsidR="00B8379C" w:rsidRDefault="00B8379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дома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79C" w:rsidRDefault="00B8379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общая</w:t>
            </w:r>
          </w:p>
          <w:p w:rsidR="00B8379C" w:rsidRDefault="00B8379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площадь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79C" w:rsidRDefault="00B8379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Балансовая</w:t>
            </w:r>
          </w:p>
          <w:p w:rsidR="00B8379C" w:rsidRDefault="00B8379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стоимость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79C" w:rsidRDefault="00B8379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Остаточная стоимость</w:t>
            </w:r>
          </w:p>
        </w:tc>
      </w:tr>
      <w:tr w:rsidR="00B8379C" w:rsidTr="00B8379C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79C" w:rsidRDefault="00B83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д.Зеленый Клин</w:t>
            </w:r>
          </w:p>
          <w:p w:rsidR="00B8379C" w:rsidRDefault="00B8379C" w:rsidP="00CD49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ул.</w:t>
            </w:r>
            <w:r w:rsidR="00CD499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Дружбы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79C" w:rsidRDefault="00CD49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79C" w:rsidRDefault="0031409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63,8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79C" w:rsidRDefault="0031409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29487,00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79C" w:rsidRDefault="00B8379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</w:t>
            </w:r>
          </w:p>
        </w:tc>
      </w:tr>
      <w:tr w:rsidR="00B8379C" w:rsidTr="00B8379C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79C" w:rsidRDefault="00B83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д.Зеленый Клин</w:t>
            </w:r>
          </w:p>
          <w:p w:rsidR="00B8379C" w:rsidRDefault="00B83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ул.Мира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79C" w:rsidRDefault="00CD49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79C" w:rsidRDefault="0031409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76,8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79C" w:rsidRDefault="0031409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41525,00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79C" w:rsidRDefault="00B8379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</w:t>
            </w:r>
          </w:p>
        </w:tc>
      </w:tr>
      <w:tr w:rsidR="00B8379C" w:rsidTr="00B8379C">
        <w:trPr>
          <w:trHeight w:val="2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79C" w:rsidRDefault="00B83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д.Зеленый Клин</w:t>
            </w:r>
          </w:p>
          <w:p w:rsidR="00B8379C" w:rsidRDefault="00B83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Ул.Молодежная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79C" w:rsidRDefault="00CD49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79C" w:rsidRDefault="0031409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78,3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79C" w:rsidRDefault="0031409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41525,00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79C" w:rsidRDefault="00B8379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</w:t>
            </w:r>
          </w:p>
        </w:tc>
      </w:tr>
      <w:tr w:rsidR="00B8379C" w:rsidTr="00B8379C">
        <w:trPr>
          <w:trHeight w:val="403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79C" w:rsidRDefault="00B83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д.Зеленый Клин</w:t>
            </w:r>
          </w:p>
          <w:p w:rsidR="00B8379C" w:rsidRDefault="00B8379C" w:rsidP="00CD49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ул.</w:t>
            </w:r>
            <w:r w:rsidR="00CD499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Дружбы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79C" w:rsidRDefault="00CD49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  <w:r w:rsidR="00B8379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79C" w:rsidRDefault="0031409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62,0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79C" w:rsidRDefault="0031409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29487,00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79C" w:rsidRDefault="00B8379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</w:t>
            </w:r>
          </w:p>
        </w:tc>
      </w:tr>
      <w:tr w:rsidR="00B8379C" w:rsidTr="00B8379C">
        <w:trPr>
          <w:trHeight w:val="346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79C" w:rsidRDefault="00B83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ИТОГО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79C" w:rsidRDefault="00B8379C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79C" w:rsidRDefault="009C214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280,9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79C" w:rsidRDefault="009C214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142024,00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79C" w:rsidRDefault="00B8379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</w:t>
            </w:r>
          </w:p>
        </w:tc>
      </w:tr>
    </w:tbl>
    <w:p w:rsidR="00B8379C" w:rsidRDefault="00B8379C" w:rsidP="00B837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be-BY"/>
        </w:rPr>
      </w:pPr>
    </w:p>
    <w:p w:rsidR="00B8379C" w:rsidRDefault="00B8379C" w:rsidP="00B837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be-BY"/>
        </w:rPr>
      </w:pPr>
    </w:p>
    <w:p w:rsidR="00B8379C" w:rsidRDefault="00B8379C" w:rsidP="00B837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B8379C" w:rsidRDefault="00B8379C" w:rsidP="00B8379C">
      <w:pPr>
        <w:spacing w:line="240" w:lineRule="auto"/>
      </w:pPr>
    </w:p>
    <w:p w:rsidR="00B8379C" w:rsidRDefault="00B8379C" w:rsidP="00B8379C">
      <w:pPr>
        <w:spacing w:line="240" w:lineRule="auto"/>
      </w:pPr>
    </w:p>
    <w:p w:rsidR="00B8379C" w:rsidRDefault="00B8379C" w:rsidP="00B8379C"/>
    <w:p w:rsidR="00B8379C" w:rsidRDefault="00B8379C" w:rsidP="00B8379C"/>
    <w:p w:rsidR="009272BF" w:rsidRDefault="009272BF"/>
    <w:sectPr w:rsidR="009272BF" w:rsidSect="00B8379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(05%)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379C"/>
    <w:rsid w:val="000D3B78"/>
    <w:rsid w:val="00314098"/>
    <w:rsid w:val="009272BF"/>
    <w:rsid w:val="009C214B"/>
    <w:rsid w:val="00B8379C"/>
    <w:rsid w:val="00CD499B"/>
    <w:rsid w:val="00CD6D59"/>
    <w:rsid w:val="00E44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B8379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B837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B83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83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37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4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241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2018-02-14T11:36:00Z</dcterms:created>
  <dcterms:modified xsi:type="dcterms:W3CDTF">2018-02-19T12:08:00Z</dcterms:modified>
</cp:coreProperties>
</file>