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76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61277" w:rsidTr="0066127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1277" w:rsidRDefault="00661277" w:rsidP="00EB63F5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РЕСПУБЛИКАҺЫ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РАЙОНЫНЫҢ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СОВЕТЫ</w:t>
            </w:r>
          </w:p>
          <w:p w:rsidR="00661277" w:rsidRPr="00523438" w:rsidRDefault="00661277" w:rsidP="00EB63F5">
            <w:pPr>
              <w:pStyle w:val="a3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  <w:lang w:val="ru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61277" w:rsidRPr="00523438" w:rsidRDefault="00661277" w:rsidP="00EB63F5">
            <w:pPr>
              <w:pStyle w:val="a3"/>
              <w:jc w:val="center"/>
              <w:rPr>
                <w:rStyle w:val="a7"/>
                <w:rFonts w:ascii="a_Timer(15%) Bashkir" w:hAnsi="a_Timer(15%) Bashkir"/>
                <w:b w:val="0"/>
                <w:lang w:val="ru-RU"/>
              </w:rPr>
            </w:pPr>
            <w:r w:rsidRPr="00523438">
              <w:rPr>
                <w:rStyle w:val="a7"/>
                <w:rFonts w:ascii="a_Timer(15%) Bashkir" w:hAnsi="a_Timer(15%) Bashkir"/>
                <w:lang w:val="ru-RU"/>
              </w:rPr>
              <w:t xml:space="preserve">       </w:t>
            </w:r>
          </w:p>
          <w:p w:rsidR="00661277" w:rsidRPr="00523438" w:rsidRDefault="00661277" w:rsidP="00EB63F5">
            <w:pPr>
              <w:pStyle w:val="a3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ru-RU"/>
              </w:rPr>
            </w:pPr>
            <w:r w:rsidRPr="00523438">
              <w:rPr>
                <w:rStyle w:val="a7"/>
                <w:rFonts w:ascii="a_Timer(15%) Bashkir" w:hAnsi="a_Timer(15%) Bashkir"/>
                <w:lang w:val="ru-RU"/>
              </w:rPr>
              <w:t xml:space="preserve"> </w:t>
            </w:r>
            <w:r w:rsidRPr="00523438">
              <w:rPr>
                <w:rStyle w:val="a7"/>
                <w:rFonts w:ascii="a_Timer(15%) Bashkir" w:hAnsi="a_Timer(15%) Bashkir"/>
                <w:sz w:val="16"/>
                <w:szCs w:val="16"/>
                <w:lang w:val="ru-RU"/>
              </w:rPr>
              <w:t>(БАШҠОРТОСТАН  РЕСПУБЛИКАҺ</w:t>
            </w:r>
            <w:proofErr w:type="gramStart"/>
            <w:r w:rsidRPr="00523438">
              <w:rPr>
                <w:rStyle w:val="a7"/>
                <w:rFonts w:ascii="a_Timer(15%) Bashkir" w:hAnsi="a_Timer(15%) Bashkir"/>
                <w:sz w:val="16"/>
                <w:szCs w:val="16"/>
                <w:lang w:val="ru-RU"/>
              </w:rPr>
              <w:t>Ы</w:t>
            </w:r>
            <w:proofErr w:type="gramEnd"/>
            <w:r w:rsidRPr="00523438">
              <w:rPr>
                <w:rStyle w:val="a7"/>
                <w:rFonts w:ascii="a_Timer(15%) Bashkir" w:hAnsi="a_Timer(15%) Bashkir"/>
                <w:sz w:val="16"/>
                <w:szCs w:val="16"/>
                <w:lang w:val="ru-RU"/>
              </w:rPr>
              <w:t xml:space="preserve">  ӘЛШӘЙ  РАЙОНЫ  ЗЕЛЕНЫЙ КЛИН АУЫЛ  СОВЕТЫ)</w:t>
            </w:r>
          </w:p>
          <w:p w:rsidR="00661277" w:rsidRPr="00523438" w:rsidRDefault="00661277" w:rsidP="00EB63F5">
            <w:pPr>
              <w:pStyle w:val="a3"/>
              <w:rPr>
                <w:bCs/>
                <w:szCs w:val="4"/>
                <w:lang w:val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1277" w:rsidRDefault="00661277" w:rsidP="00EB63F5">
            <w:pPr>
              <w:pStyle w:val="a5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277" w:rsidRDefault="00661277" w:rsidP="00EB63F5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1277" w:rsidRDefault="00661277" w:rsidP="00EB63F5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ПОСЕЛЕНИЯ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СЕЛЬСОВЕТ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РАЙОНА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</w:t>
            </w:r>
          </w:p>
          <w:p w:rsidR="00661277" w:rsidRDefault="00661277" w:rsidP="00EB63F5">
            <w:pPr>
              <w:jc w:val="center"/>
              <w:rPr>
                <w:rFonts w:ascii="a_Timer(15%) Bashkir" w:hAnsi="a_Timer(15%) Bashkir" w:cs="Arial"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</w:rPr>
              <w:t>РЕСПУБЛИКИБАШКОРТОСТАН</w:t>
            </w:r>
          </w:p>
          <w:p w:rsidR="00661277" w:rsidRPr="00523438" w:rsidRDefault="00661277" w:rsidP="00EB63F5">
            <w:pPr>
              <w:pStyle w:val="a3"/>
              <w:jc w:val="center"/>
              <w:rPr>
                <w:rStyle w:val="a7"/>
                <w:rFonts w:ascii="a_Timer(15%) Bashkir" w:hAnsi="a_Timer(15%) Bashkir"/>
                <w:b w:val="0"/>
                <w:lang w:val="ru-RU"/>
              </w:rPr>
            </w:pPr>
          </w:p>
          <w:p w:rsidR="00661277" w:rsidRPr="00523438" w:rsidRDefault="00661277" w:rsidP="00EB63F5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523438">
              <w:rPr>
                <w:rStyle w:val="a7"/>
                <w:rFonts w:ascii="a_Timer(15%) Bashkir" w:hAnsi="a_Timer(15%) Bashkir"/>
                <w:sz w:val="16"/>
                <w:szCs w:val="16"/>
                <w:lang w:val="ru-RU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61277" w:rsidRDefault="00661277" w:rsidP="00661277">
      <w:pPr>
        <w:pStyle w:val="a5"/>
        <w:tabs>
          <w:tab w:val="left" w:pos="3228"/>
        </w:tabs>
        <w:rPr>
          <w:sz w:val="16"/>
          <w:lang w:val="ba-RU"/>
        </w:rPr>
      </w:pPr>
    </w:p>
    <w:p w:rsidR="00661277" w:rsidRPr="00832772" w:rsidRDefault="00661277" w:rsidP="00832772">
      <w:pPr>
        <w:pStyle w:val="a5"/>
        <w:tabs>
          <w:tab w:val="left" w:pos="3228"/>
        </w:tabs>
        <w:jc w:val="center"/>
        <w:rPr>
          <w:lang w:val="ba-RU"/>
        </w:rPr>
      </w:pPr>
      <w:r>
        <w:rPr>
          <w:lang w:val="ba-RU"/>
        </w:rPr>
        <w:t xml:space="preserve"> </w:t>
      </w:r>
      <w:r>
        <w:t>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  <w:r>
        <w:t xml:space="preserve">   </w:t>
      </w:r>
    </w:p>
    <w:p w:rsidR="00661277" w:rsidRDefault="00661277" w:rsidP="00661277">
      <w:pPr>
        <w:rPr>
          <w:sz w:val="28"/>
          <w:szCs w:val="28"/>
        </w:rPr>
      </w:pPr>
      <w:r>
        <w:rPr>
          <w:sz w:val="28"/>
          <w:szCs w:val="28"/>
        </w:rPr>
        <w:t xml:space="preserve">    29 ноябрь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91                        29 ноября 2017 года</w:t>
      </w:r>
    </w:p>
    <w:p w:rsidR="00E44C0C" w:rsidRDefault="00E44C0C" w:rsidP="00E44C0C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</w:rPr>
        <w:br/>
      </w:r>
      <w:r>
        <w:rPr>
          <w:b/>
          <w:bCs/>
          <w:color w:val="332E2D"/>
          <w:spacing w:val="2"/>
          <w:sz w:val="28"/>
          <w:szCs w:val="28"/>
        </w:rPr>
        <w:t xml:space="preserve">Об утверждении прогноза социально-экономического развития сельского поселения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район</w:t>
      </w:r>
      <w:r w:rsidR="00661277">
        <w:rPr>
          <w:b/>
          <w:bCs/>
          <w:color w:val="332E2D"/>
          <w:spacing w:val="2"/>
          <w:sz w:val="28"/>
          <w:szCs w:val="28"/>
        </w:rPr>
        <w:t xml:space="preserve"> Республики Башкортостан на 2018</w:t>
      </w:r>
      <w:r>
        <w:rPr>
          <w:b/>
          <w:bCs/>
          <w:color w:val="332E2D"/>
          <w:spacing w:val="2"/>
          <w:sz w:val="28"/>
          <w:szCs w:val="28"/>
        </w:rPr>
        <w:t xml:space="preserve"> год</w:t>
      </w:r>
    </w:p>
    <w:p w:rsidR="00661277" w:rsidRDefault="00E44C0C" w:rsidP="002752DD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br/>
        <w:t>    </w:t>
      </w:r>
      <w:r>
        <w:rPr>
          <w:color w:val="332E2D"/>
          <w:spacing w:val="2"/>
          <w:sz w:val="28"/>
          <w:szCs w:val="28"/>
        </w:rPr>
        <w:tab/>
        <w:t xml:space="preserve"> В соответствии со статьей 173 Бюджетного кодекса Российской Федерации от 31.07.1998  № 145 ФЗ, в целях разработки проекта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</w:t>
      </w:r>
      <w:r w:rsidR="00661277">
        <w:rPr>
          <w:color w:val="332E2D"/>
          <w:spacing w:val="2"/>
          <w:sz w:val="28"/>
          <w:szCs w:val="28"/>
        </w:rPr>
        <w:t>леноклиновский</w:t>
      </w:r>
      <w:proofErr w:type="spellEnd"/>
      <w:r w:rsidR="00661277">
        <w:rPr>
          <w:color w:val="332E2D"/>
          <w:spacing w:val="2"/>
          <w:sz w:val="28"/>
          <w:szCs w:val="28"/>
        </w:rPr>
        <w:t xml:space="preserve"> сельсовет на 2018</w:t>
      </w:r>
      <w:r>
        <w:rPr>
          <w:color w:val="332E2D"/>
          <w:spacing w:val="2"/>
          <w:sz w:val="28"/>
          <w:szCs w:val="28"/>
        </w:rPr>
        <w:t xml:space="preserve"> год, Совет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</w:t>
      </w:r>
      <w:r>
        <w:rPr>
          <w:b/>
          <w:color w:val="332E2D"/>
          <w:spacing w:val="2"/>
          <w:sz w:val="28"/>
          <w:szCs w:val="28"/>
        </w:rPr>
        <w:t>решил</w:t>
      </w:r>
      <w:r>
        <w:rPr>
          <w:color w:val="332E2D"/>
          <w:spacing w:val="2"/>
          <w:sz w:val="28"/>
          <w:szCs w:val="28"/>
        </w:rPr>
        <w:t>:</w:t>
      </w:r>
      <w:r>
        <w:rPr>
          <w:color w:val="332E2D"/>
          <w:spacing w:val="2"/>
          <w:sz w:val="28"/>
          <w:szCs w:val="28"/>
        </w:rPr>
        <w:br/>
        <w:t xml:space="preserve">     1. Утвердить прилагаемый прогноз социально-экономического развития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</w:t>
      </w:r>
      <w:r w:rsidR="00661277">
        <w:rPr>
          <w:color w:val="332E2D"/>
          <w:spacing w:val="2"/>
          <w:sz w:val="28"/>
          <w:szCs w:val="28"/>
        </w:rPr>
        <w:t xml:space="preserve">йона </w:t>
      </w:r>
      <w:proofErr w:type="spellStart"/>
      <w:r w:rsidR="00661277">
        <w:rPr>
          <w:color w:val="332E2D"/>
          <w:spacing w:val="2"/>
          <w:sz w:val="28"/>
          <w:szCs w:val="28"/>
        </w:rPr>
        <w:t>Альшеевский</w:t>
      </w:r>
      <w:proofErr w:type="spellEnd"/>
      <w:r w:rsidR="00661277">
        <w:rPr>
          <w:color w:val="332E2D"/>
          <w:spacing w:val="2"/>
          <w:sz w:val="28"/>
          <w:szCs w:val="28"/>
        </w:rPr>
        <w:t xml:space="preserve"> район  на 2018</w:t>
      </w:r>
      <w:r>
        <w:rPr>
          <w:color w:val="332E2D"/>
          <w:spacing w:val="2"/>
          <w:sz w:val="28"/>
          <w:szCs w:val="28"/>
        </w:rPr>
        <w:t xml:space="preserve"> год. </w:t>
      </w:r>
      <w:r>
        <w:rPr>
          <w:color w:val="332E2D"/>
          <w:spacing w:val="2"/>
          <w:sz w:val="28"/>
          <w:szCs w:val="28"/>
        </w:rPr>
        <w:br/>
        <w:t xml:space="preserve">     2. Должностному лицу, ответственному  за составление и исполнение бюджета сельского поселения </w:t>
      </w:r>
      <w:proofErr w:type="spellStart"/>
      <w:r>
        <w:rPr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район, при разработке проекта бюджета </w:t>
      </w:r>
      <w:r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Зеленоклиновский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район Республики Башкорто</w:t>
      </w:r>
      <w:r w:rsidR="00661277">
        <w:rPr>
          <w:bCs/>
          <w:color w:val="332E2D"/>
          <w:spacing w:val="2"/>
          <w:sz w:val="28"/>
          <w:szCs w:val="28"/>
        </w:rPr>
        <w:t>стан на 2018</w:t>
      </w:r>
      <w:r>
        <w:rPr>
          <w:bCs/>
          <w:color w:val="332E2D"/>
          <w:spacing w:val="2"/>
          <w:sz w:val="28"/>
          <w:szCs w:val="28"/>
        </w:rPr>
        <w:t xml:space="preserve"> год обеспечить  соблюдение прогноза социально-экономического развития сельского поселения </w:t>
      </w:r>
      <w:proofErr w:type="spellStart"/>
      <w:r>
        <w:rPr>
          <w:bCs/>
          <w:color w:val="332E2D"/>
          <w:spacing w:val="2"/>
          <w:sz w:val="28"/>
          <w:szCs w:val="28"/>
        </w:rPr>
        <w:t>Зе</w:t>
      </w:r>
      <w:r w:rsidR="00661277">
        <w:rPr>
          <w:bCs/>
          <w:color w:val="332E2D"/>
          <w:spacing w:val="2"/>
          <w:sz w:val="28"/>
          <w:szCs w:val="28"/>
        </w:rPr>
        <w:t>леноклиновский</w:t>
      </w:r>
      <w:proofErr w:type="spellEnd"/>
      <w:r w:rsidR="00661277">
        <w:rPr>
          <w:bCs/>
          <w:color w:val="332E2D"/>
          <w:spacing w:val="2"/>
          <w:sz w:val="28"/>
          <w:szCs w:val="28"/>
        </w:rPr>
        <w:t xml:space="preserve"> сельсовет на 2018</w:t>
      </w:r>
      <w:r>
        <w:rPr>
          <w:bCs/>
          <w:color w:val="332E2D"/>
          <w:spacing w:val="2"/>
          <w:sz w:val="28"/>
          <w:szCs w:val="28"/>
        </w:rPr>
        <w:t xml:space="preserve"> год.</w:t>
      </w:r>
    </w:p>
    <w:p w:rsidR="00661277" w:rsidRDefault="00661277" w:rsidP="002752DD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3</w:t>
      </w:r>
      <w:r w:rsidR="00E44C0C">
        <w:rPr>
          <w:color w:val="332E2D"/>
          <w:spacing w:val="2"/>
          <w:sz w:val="28"/>
          <w:szCs w:val="28"/>
        </w:rPr>
        <w:t>.Обнародовать данное решение в установленных местах.</w:t>
      </w:r>
    </w:p>
    <w:p w:rsidR="00661277" w:rsidRDefault="00661277" w:rsidP="002752DD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</w:t>
      </w:r>
      <w:r w:rsidR="002752DD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4. </w:t>
      </w:r>
      <w:proofErr w:type="gramStart"/>
      <w:r>
        <w:rPr>
          <w:color w:val="332E2D"/>
          <w:spacing w:val="2"/>
          <w:sz w:val="28"/>
          <w:szCs w:val="28"/>
        </w:rPr>
        <w:t>Контроль  за</w:t>
      </w:r>
      <w:proofErr w:type="gramEnd"/>
      <w:r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муниципальной  собственности.</w:t>
      </w:r>
    </w:p>
    <w:p w:rsidR="00E44C0C" w:rsidRDefault="00E44C0C" w:rsidP="00E44C0C">
      <w:pPr>
        <w:spacing w:before="30" w:after="3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br/>
        <w:t>     </w:t>
      </w:r>
      <w:r>
        <w:rPr>
          <w:color w:val="332E2D"/>
          <w:spacing w:val="2"/>
          <w:sz w:val="28"/>
          <w:szCs w:val="28"/>
        </w:rPr>
        <w:br/>
      </w:r>
      <w:r>
        <w:rPr>
          <w:color w:val="332E2D"/>
          <w:spacing w:val="2"/>
          <w:sz w:val="28"/>
          <w:szCs w:val="28"/>
        </w:rPr>
        <w:br/>
        <w:t xml:space="preserve">Глава сельского поселения                           </w:t>
      </w:r>
      <w:proofErr w:type="spellStart"/>
      <w:r>
        <w:rPr>
          <w:color w:val="332E2D"/>
          <w:spacing w:val="2"/>
          <w:sz w:val="28"/>
          <w:szCs w:val="28"/>
        </w:rPr>
        <w:t>Т.Г.Гайнуллин</w:t>
      </w:r>
      <w:proofErr w:type="spellEnd"/>
    </w:p>
    <w:p w:rsidR="00E44C0C" w:rsidRDefault="00E44C0C" w:rsidP="00E44C0C">
      <w:pPr>
        <w:spacing w:before="30" w:after="30"/>
        <w:jc w:val="both"/>
        <w:rPr>
          <w:color w:val="332E2D"/>
          <w:spacing w:val="2"/>
          <w:sz w:val="28"/>
          <w:szCs w:val="28"/>
        </w:rPr>
      </w:pPr>
    </w:p>
    <w:p w:rsidR="00E44C0C" w:rsidRDefault="00E44C0C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332E2D"/>
          <w:spacing w:val="2"/>
          <w:sz w:val="28"/>
          <w:szCs w:val="28"/>
        </w:rPr>
      </w:pPr>
    </w:p>
    <w:p w:rsidR="00661277" w:rsidRDefault="00661277" w:rsidP="00E44C0C">
      <w:pPr>
        <w:shd w:val="clear" w:color="auto" w:fill="FFFFFF"/>
        <w:tabs>
          <w:tab w:val="left" w:pos="9245"/>
        </w:tabs>
        <w:spacing w:line="274" w:lineRule="exact"/>
        <w:ind w:left="6660"/>
        <w:rPr>
          <w:color w:val="000000"/>
          <w:sz w:val="24"/>
          <w:szCs w:val="24"/>
        </w:rPr>
      </w:pPr>
    </w:p>
    <w:p w:rsidR="00E44C0C" w:rsidRDefault="00E44C0C" w:rsidP="00E44C0C">
      <w:pPr>
        <w:shd w:val="clear" w:color="auto" w:fill="FFFFFF"/>
        <w:tabs>
          <w:tab w:val="left" w:pos="9245"/>
        </w:tabs>
        <w:spacing w:line="274" w:lineRule="exact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Приложение к решению Совета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СП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</w:t>
      </w:r>
    </w:p>
    <w:p w:rsidR="00E44C0C" w:rsidRDefault="00E44C0C" w:rsidP="00E44C0C">
      <w:pPr>
        <w:shd w:val="clear" w:color="auto" w:fill="FFFFFF"/>
        <w:tabs>
          <w:tab w:val="left" w:pos="9245"/>
        </w:tabs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от «</w:t>
      </w:r>
      <w:r w:rsidR="00661277">
        <w:rPr>
          <w:color w:val="000000"/>
          <w:spacing w:val="-2"/>
          <w:sz w:val="24"/>
          <w:szCs w:val="24"/>
        </w:rPr>
        <w:t>29</w:t>
      </w:r>
      <w:r>
        <w:rPr>
          <w:color w:val="000000"/>
          <w:spacing w:val="-2"/>
          <w:sz w:val="24"/>
          <w:szCs w:val="24"/>
        </w:rPr>
        <w:t>»ноября</w:t>
      </w:r>
      <w:r>
        <w:rPr>
          <w:color w:val="000000"/>
          <w:sz w:val="24"/>
          <w:szCs w:val="24"/>
        </w:rPr>
        <w:t xml:space="preserve"> </w:t>
      </w:r>
      <w:r w:rsidR="00661277">
        <w:rPr>
          <w:color w:val="000000"/>
          <w:spacing w:val="-3"/>
          <w:sz w:val="24"/>
          <w:szCs w:val="24"/>
        </w:rPr>
        <w:t>2017</w:t>
      </w:r>
      <w:r>
        <w:rPr>
          <w:color w:val="000000"/>
          <w:spacing w:val="-3"/>
          <w:sz w:val="24"/>
          <w:szCs w:val="24"/>
        </w:rPr>
        <w:t xml:space="preserve"> г.</w:t>
      </w:r>
      <w:r w:rsidR="00661277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№</w:t>
      </w:r>
      <w:r w:rsidR="00661277">
        <w:rPr>
          <w:color w:val="000000"/>
          <w:spacing w:val="-3"/>
          <w:sz w:val="24"/>
          <w:szCs w:val="24"/>
        </w:rPr>
        <w:t xml:space="preserve"> 91</w:t>
      </w:r>
    </w:p>
    <w:p w:rsidR="00E44C0C" w:rsidRPr="00661277" w:rsidRDefault="00E44C0C" w:rsidP="00661277">
      <w:pPr>
        <w:shd w:val="clear" w:color="auto" w:fill="FFFFFF"/>
        <w:spacing w:before="816" w:line="274" w:lineRule="exact"/>
        <w:ind w:right="461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 социально-экономического развития </w:t>
      </w:r>
      <w:r>
        <w:rPr>
          <w:color w:val="000000"/>
          <w:spacing w:val="-1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pacing w:val="-1"/>
          <w:sz w:val="24"/>
          <w:szCs w:val="24"/>
        </w:rPr>
        <w:t>Альшеевский</w:t>
      </w:r>
      <w:proofErr w:type="spellEnd"/>
      <w:r>
        <w:rPr>
          <w:color w:val="000000"/>
          <w:spacing w:val="-1"/>
          <w:sz w:val="24"/>
          <w:szCs w:val="24"/>
        </w:rPr>
        <w:t xml:space="preserve"> район </w:t>
      </w:r>
      <w:r w:rsidR="00661277">
        <w:rPr>
          <w:color w:val="000000"/>
          <w:spacing w:val="-1"/>
          <w:sz w:val="24"/>
          <w:szCs w:val="24"/>
        </w:rPr>
        <w:t>Республики Башкортостан  на 2018</w:t>
      </w:r>
      <w:r>
        <w:rPr>
          <w:color w:val="000000"/>
          <w:spacing w:val="-1"/>
          <w:sz w:val="24"/>
          <w:szCs w:val="24"/>
        </w:rPr>
        <w:t>год.</w:t>
      </w:r>
    </w:p>
    <w:p w:rsidR="00E44C0C" w:rsidRDefault="00E44C0C" w:rsidP="00E44C0C">
      <w:pPr>
        <w:shd w:val="clear" w:color="auto" w:fill="FFFFFF"/>
        <w:spacing w:before="547" w:line="274" w:lineRule="exact"/>
        <w:jc w:val="both"/>
        <w:rPr>
          <w:b/>
        </w:rPr>
      </w:pPr>
      <w:r>
        <w:rPr>
          <w:color w:val="000000"/>
          <w:spacing w:val="-3"/>
          <w:sz w:val="24"/>
          <w:szCs w:val="24"/>
        </w:rPr>
        <w:t xml:space="preserve">      </w:t>
      </w:r>
      <w:r>
        <w:rPr>
          <w:b/>
          <w:color w:val="000000"/>
          <w:spacing w:val="-3"/>
          <w:sz w:val="24"/>
          <w:szCs w:val="24"/>
        </w:rPr>
        <w:t>1 .Пояснительная записка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     Прогноз социально</w:t>
      </w:r>
      <w:r w:rsidR="00661277">
        <w:rPr>
          <w:color w:val="000000"/>
          <w:spacing w:val="-1"/>
          <w:sz w:val="24"/>
          <w:szCs w:val="24"/>
        </w:rPr>
        <w:t>-экономического развития на 2018</w:t>
      </w:r>
      <w:r>
        <w:rPr>
          <w:color w:val="000000"/>
          <w:spacing w:val="-1"/>
          <w:sz w:val="24"/>
          <w:szCs w:val="24"/>
        </w:rPr>
        <w:t xml:space="preserve"> год основывается на оценке </w:t>
      </w:r>
      <w:r>
        <w:rPr>
          <w:color w:val="000000"/>
          <w:sz w:val="24"/>
          <w:szCs w:val="24"/>
        </w:rPr>
        <w:t xml:space="preserve">состояния и перспектив социально-экономической ситуации в сельском поселении </w:t>
      </w:r>
      <w:proofErr w:type="spellStart"/>
      <w:r>
        <w:rPr>
          <w:color w:val="000000"/>
          <w:sz w:val="24"/>
          <w:szCs w:val="24"/>
        </w:rPr>
        <w:t>Зеленоклиновский</w:t>
      </w:r>
      <w:proofErr w:type="spellEnd"/>
      <w:r>
        <w:rPr>
          <w:color w:val="000000"/>
          <w:sz w:val="24"/>
          <w:szCs w:val="24"/>
        </w:rPr>
        <w:t xml:space="preserve"> сельсовет, муниципальном районе, Республике Башкортостан и </w:t>
      </w:r>
      <w:r>
        <w:rPr>
          <w:color w:val="000000"/>
          <w:spacing w:val="-1"/>
          <w:sz w:val="24"/>
          <w:szCs w:val="24"/>
        </w:rPr>
        <w:t>Российской Федерации в целом.</w:t>
      </w:r>
      <w:r>
        <w:t xml:space="preserve">  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 При составлении прогноза социально-экономического развития сельского поселения</w:t>
      </w:r>
      <w:r>
        <w:rPr>
          <w:color w:val="000000"/>
          <w:spacing w:val="-1"/>
          <w:sz w:val="24"/>
          <w:szCs w:val="24"/>
        </w:rPr>
        <w:br/>
        <w:t xml:space="preserve"> </w:t>
      </w:r>
      <w:r>
        <w:rPr>
          <w:color w:val="000000"/>
          <w:spacing w:val="-3"/>
          <w:sz w:val="24"/>
          <w:szCs w:val="24"/>
        </w:rPr>
        <w:t>использованы: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-данные государственной и ведомственной статистики;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-учетные данные администрации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сельсовет.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В прогнозных расчетах учитывались результаты финансово-хозяйственной деятельности предприятий на территории поселения на момент составления </w:t>
      </w:r>
      <w:r>
        <w:rPr>
          <w:color w:val="000000"/>
          <w:spacing w:val="-1"/>
          <w:sz w:val="24"/>
          <w:szCs w:val="24"/>
        </w:rPr>
        <w:t>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E44C0C" w:rsidRDefault="00E44C0C" w:rsidP="00E44C0C">
      <w:pPr>
        <w:shd w:val="clear" w:color="auto" w:fill="FFFFFF"/>
        <w:spacing w:line="274" w:lineRule="exact"/>
        <w:jc w:val="both"/>
        <w:rPr>
          <w:b/>
        </w:rPr>
      </w:pPr>
      <w:r>
        <w:rPr>
          <w:color w:val="000000"/>
          <w:spacing w:val="-5"/>
          <w:sz w:val="24"/>
          <w:szCs w:val="24"/>
        </w:rPr>
        <w:t xml:space="preserve">       </w:t>
      </w:r>
      <w:r>
        <w:rPr>
          <w:b/>
          <w:color w:val="000000"/>
          <w:spacing w:val="-5"/>
          <w:sz w:val="24"/>
          <w:szCs w:val="24"/>
        </w:rPr>
        <w:t>1.1 .Цели и задачи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Прогноз социально-экономического развития сельского поселения </w:t>
      </w:r>
      <w:proofErr w:type="spellStart"/>
      <w:r>
        <w:rPr>
          <w:color w:val="000000"/>
          <w:spacing w:val="-1"/>
          <w:sz w:val="24"/>
          <w:szCs w:val="24"/>
        </w:rPr>
        <w:t>Зеленоклиновский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 разработан на основе данных социально-экономического развития территории за последние 2 года, ожидаемых результатов развития экономики и социальной сферы в текущем году и предшествует сос</w:t>
      </w:r>
      <w:r w:rsidR="008553FA">
        <w:rPr>
          <w:color w:val="000000"/>
          <w:sz w:val="24"/>
          <w:szCs w:val="24"/>
        </w:rPr>
        <w:t>тавлению проекта бюджета на 2018</w:t>
      </w:r>
      <w:r>
        <w:rPr>
          <w:color w:val="000000"/>
          <w:sz w:val="24"/>
          <w:szCs w:val="24"/>
        </w:rPr>
        <w:t xml:space="preserve"> год.</w:t>
      </w:r>
    </w:p>
    <w:p w:rsidR="00E44C0C" w:rsidRDefault="00E44C0C" w:rsidP="00E44C0C">
      <w:pPr>
        <w:shd w:val="clear" w:color="auto" w:fill="FFFFFF"/>
        <w:spacing w:line="274" w:lineRule="exact"/>
        <w:ind w:right="461"/>
        <w:jc w:val="both"/>
      </w:pPr>
      <w:r>
        <w:rPr>
          <w:color w:val="000000"/>
          <w:spacing w:val="-1"/>
          <w:sz w:val="24"/>
          <w:szCs w:val="24"/>
        </w:rPr>
        <w:t>Развитие поселения имеет целевую направленность. Основной целью социально-</w:t>
      </w:r>
      <w:r>
        <w:rPr>
          <w:color w:val="000000"/>
          <w:sz w:val="24"/>
          <w:szCs w:val="24"/>
        </w:rPr>
        <w:t xml:space="preserve">экономического развития сельского поселения является улучшение качества жизни </w:t>
      </w:r>
      <w:r>
        <w:rPr>
          <w:color w:val="000000"/>
          <w:spacing w:val="-1"/>
          <w:sz w:val="24"/>
          <w:szCs w:val="24"/>
        </w:rPr>
        <w:t>населения. Этот процесс имеет три важнейшие составляющие: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E44C0C" w:rsidRDefault="00E44C0C" w:rsidP="00E44C0C">
      <w:pPr>
        <w:shd w:val="clear" w:color="auto" w:fill="FFFFFF"/>
        <w:spacing w:line="274" w:lineRule="exact"/>
        <w:ind w:right="230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-создание условий, способствующих росту самоуважения людей;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E44C0C" w:rsidRDefault="00E44C0C" w:rsidP="00E44C0C">
      <w:pPr>
        <w:shd w:val="clear" w:color="auto" w:fill="FFFFFF"/>
        <w:spacing w:line="274" w:lineRule="exact"/>
        <w:ind w:right="2304"/>
        <w:jc w:val="both"/>
      </w:pPr>
      <w:r>
        <w:rPr>
          <w:color w:val="000000"/>
          <w:spacing w:val="-1"/>
          <w:sz w:val="24"/>
          <w:szCs w:val="24"/>
        </w:rPr>
        <w:t>-увеличение степени личной свободы людей, в т.ч</w:t>
      </w:r>
      <w:proofErr w:type="gramStart"/>
      <w:r>
        <w:rPr>
          <w:color w:val="000000"/>
          <w:spacing w:val="-1"/>
          <w:sz w:val="24"/>
          <w:szCs w:val="24"/>
        </w:rPr>
        <w:t>.э</w:t>
      </w:r>
      <w:proofErr w:type="gramEnd"/>
      <w:r>
        <w:rPr>
          <w:color w:val="000000"/>
          <w:spacing w:val="-1"/>
          <w:sz w:val="24"/>
          <w:szCs w:val="24"/>
        </w:rPr>
        <w:t>кономической.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Цели и задачи прогноза на местном уровне ограничиваются в основном вопросами </w:t>
      </w:r>
      <w:r>
        <w:rPr>
          <w:color w:val="000000"/>
          <w:sz w:val="24"/>
          <w:szCs w:val="24"/>
        </w:rPr>
        <w:t xml:space="preserve">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</w:t>
      </w:r>
      <w:r>
        <w:rPr>
          <w:color w:val="000000"/>
          <w:spacing w:val="-1"/>
          <w:sz w:val="24"/>
          <w:szCs w:val="24"/>
        </w:rPr>
        <w:t>вопросов и наказов, поступающих к главе поселения.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z w:val="24"/>
          <w:szCs w:val="24"/>
        </w:rPr>
        <w:t xml:space="preserve">Прогноз ориентирован на рациональное использование имеющегося потенциала и </w:t>
      </w:r>
      <w:r>
        <w:rPr>
          <w:color w:val="000000"/>
          <w:spacing w:val="-1"/>
          <w:sz w:val="24"/>
          <w:szCs w:val="24"/>
        </w:rPr>
        <w:t>местных возможностей: экономической базы, производственной инфраструктуры, социаль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ной сферы, жилищно-коммунального хозяйства, земельных, природно-минеральных и др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есурсов, выгодного экономико-географического положения и учета природно-клима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тических условий.</w:t>
      </w:r>
    </w:p>
    <w:p w:rsidR="00E44C0C" w:rsidRDefault="00E44C0C" w:rsidP="00E44C0C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Особенностью прогноза на местном уровне является направленность на решение проблем поселения, а именно: </w:t>
      </w:r>
    </w:p>
    <w:p w:rsidR="00E44C0C" w:rsidRDefault="00E44C0C" w:rsidP="00E44C0C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-приоритетность интересов населения поселения; </w:t>
      </w:r>
    </w:p>
    <w:p w:rsidR="00E44C0C" w:rsidRDefault="00E44C0C" w:rsidP="00E44C0C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-обеспечение комплексного развития территории;</w:t>
      </w:r>
    </w:p>
    <w:p w:rsidR="00E44C0C" w:rsidRDefault="00E44C0C" w:rsidP="00E44C0C">
      <w:pPr>
        <w:shd w:val="clear" w:color="auto" w:fill="FFFFFF"/>
        <w:spacing w:line="274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-обеспечение экономической заинтересованности хозяйствующих субъектов при </w:t>
      </w:r>
      <w:r>
        <w:rPr>
          <w:color w:val="000000"/>
          <w:spacing w:val="-1"/>
          <w:sz w:val="24"/>
          <w:szCs w:val="24"/>
        </w:rPr>
        <w:t>сохранении их самостоятельности в совместном решении экономических и социальных проблем поселения на договорной основе.</w:t>
      </w:r>
    </w:p>
    <w:p w:rsidR="00E44C0C" w:rsidRDefault="00E44C0C" w:rsidP="00E44C0C">
      <w:pPr>
        <w:shd w:val="clear" w:color="auto" w:fill="FFFFFF"/>
        <w:spacing w:line="274" w:lineRule="exact"/>
        <w:ind w:right="13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</w:t>
      </w:r>
    </w:p>
    <w:p w:rsidR="00E44C0C" w:rsidRDefault="00E44C0C" w:rsidP="00E44C0C">
      <w:pPr>
        <w:shd w:val="clear" w:color="auto" w:fill="FFFFFF"/>
        <w:spacing w:line="274" w:lineRule="exact"/>
        <w:ind w:right="134"/>
        <w:jc w:val="both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       1.2.Жилищно-коммунальное хозяйство и благоустройство.</w:t>
      </w:r>
    </w:p>
    <w:p w:rsidR="00E44C0C" w:rsidRDefault="008553FA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За 2017</w:t>
      </w:r>
      <w:r w:rsidR="00E44C0C">
        <w:rPr>
          <w:color w:val="000000"/>
          <w:spacing w:val="-1"/>
          <w:sz w:val="24"/>
          <w:szCs w:val="24"/>
        </w:rPr>
        <w:t xml:space="preserve"> год жилищный фонд увеличился на </w:t>
      </w:r>
      <w:r w:rsidR="004414C7">
        <w:rPr>
          <w:color w:val="000000"/>
          <w:spacing w:val="-1"/>
          <w:sz w:val="24"/>
          <w:szCs w:val="24"/>
        </w:rPr>
        <w:t>80,6</w:t>
      </w:r>
      <w:r w:rsidR="00E44C0C">
        <w:rPr>
          <w:color w:val="000000"/>
          <w:spacing w:val="-1"/>
          <w:sz w:val="24"/>
          <w:szCs w:val="24"/>
        </w:rPr>
        <w:t xml:space="preserve"> </w:t>
      </w:r>
      <w:r w:rsidR="00E44C0C">
        <w:rPr>
          <w:spacing w:val="-1"/>
          <w:sz w:val="24"/>
          <w:szCs w:val="24"/>
        </w:rPr>
        <w:t>кв</w:t>
      </w:r>
      <w:proofErr w:type="gramStart"/>
      <w:r w:rsidR="00E44C0C">
        <w:rPr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м</w:t>
      </w:r>
      <w:proofErr w:type="gramEnd"/>
      <w:r>
        <w:rPr>
          <w:color w:val="000000"/>
          <w:spacing w:val="-1"/>
          <w:sz w:val="24"/>
          <w:szCs w:val="24"/>
        </w:rPr>
        <w:t>етров, в 2018</w:t>
      </w:r>
      <w:r w:rsidR="00E44C0C">
        <w:rPr>
          <w:color w:val="000000"/>
          <w:spacing w:val="-1"/>
          <w:sz w:val="24"/>
          <w:szCs w:val="24"/>
        </w:rPr>
        <w:t xml:space="preserve"> году планируется небольшой рост объемов частного жилищного фонда.</w:t>
      </w:r>
    </w:p>
    <w:p w:rsidR="00E44C0C" w:rsidRDefault="00E44C0C" w:rsidP="00E44C0C">
      <w:pPr>
        <w:shd w:val="clear" w:color="auto" w:fill="FFFFFF"/>
        <w:spacing w:line="274" w:lineRule="exact"/>
        <w:ind w:right="442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Наиболее острыми проблемами жилищно-коммунального комплекса </w:t>
      </w:r>
      <w:r>
        <w:rPr>
          <w:color w:val="000000"/>
          <w:spacing w:val="-4"/>
          <w:sz w:val="24"/>
          <w:szCs w:val="24"/>
        </w:rPr>
        <w:t>являются:</w:t>
      </w:r>
    </w:p>
    <w:p w:rsidR="00E44C0C" w:rsidRDefault="00E44C0C" w:rsidP="00E44C0C">
      <w:pPr>
        <w:shd w:val="clear" w:color="auto" w:fill="FFFFFF"/>
        <w:spacing w:line="274" w:lineRule="exact"/>
        <w:ind w:right="17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-неудовлетворительное финансовое положение предприятий, хозяйств;      - высокие затраты на производство услуг; </w:t>
      </w:r>
    </w:p>
    <w:p w:rsidR="00E44C0C" w:rsidRDefault="00E44C0C" w:rsidP="00E44C0C">
      <w:pPr>
        <w:shd w:val="clear" w:color="auto" w:fill="FFFFFF"/>
        <w:spacing w:line="274" w:lineRule="exact"/>
        <w:ind w:right="1766"/>
        <w:jc w:val="both"/>
      </w:pPr>
      <w:r>
        <w:rPr>
          <w:color w:val="000000"/>
          <w:spacing w:val="-1"/>
          <w:sz w:val="24"/>
          <w:szCs w:val="24"/>
        </w:rPr>
        <w:t>-низкое качество предоставления жилищно-коммунальных услуг.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Следствием этих нерешенных проблем является высокая степень износа коммунальной инфраструктуры в селе, высокие потери ресурсов.</w:t>
      </w:r>
    </w:p>
    <w:p w:rsidR="00E44C0C" w:rsidRDefault="00E44C0C" w:rsidP="00E44C0C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Для снятия напряженности в отрасли ЖКХ необходимо в ближайшем будущем про</w:t>
      </w:r>
      <w:r>
        <w:rPr>
          <w:color w:val="000000"/>
          <w:spacing w:val="-1"/>
          <w:sz w:val="24"/>
          <w:szCs w:val="24"/>
        </w:rPr>
        <w:softHyphen/>
        <w:t>вести ряд мероприятий, таких как:</w:t>
      </w:r>
    </w:p>
    <w:p w:rsidR="00E44C0C" w:rsidRDefault="00E44C0C" w:rsidP="00E44C0C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водоснабжения и водоотведения; </w:t>
      </w:r>
    </w:p>
    <w:p w:rsidR="00E44C0C" w:rsidRDefault="00E44C0C" w:rsidP="00E44C0C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-развитие систем газоснабжения; </w:t>
      </w:r>
    </w:p>
    <w:p w:rsidR="00E44C0C" w:rsidRDefault="00E44C0C" w:rsidP="00E44C0C">
      <w:pPr>
        <w:shd w:val="clear" w:color="auto" w:fill="FFFFFF"/>
        <w:spacing w:line="274" w:lineRule="exact"/>
        <w:ind w:right="26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-улучшение качества дорог;</w:t>
      </w:r>
    </w:p>
    <w:p w:rsidR="00E44C0C" w:rsidRDefault="00E44C0C" w:rsidP="00E44C0C">
      <w:pPr>
        <w:jc w:val="both"/>
        <w:rPr>
          <w:bCs/>
          <w:sz w:val="24"/>
          <w:szCs w:val="24"/>
        </w:rPr>
      </w:pPr>
      <w:r>
        <w:rPr>
          <w:color w:val="332E2D"/>
          <w:spacing w:val="2"/>
        </w:rPr>
        <w:t xml:space="preserve">- </w:t>
      </w:r>
      <w:r>
        <w:rPr>
          <w:color w:val="332E2D"/>
          <w:spacing w:val="2"/>
          <w:sz w:val="24"/>
          <w:szCs w:val="24"/>
        </w:rPr>
        <w:t xml:space="preserve">реализация Целевой программы </w:t>
      </w:r>
      <w:r>
        <w:rPr>
          <w:bCs/>
          <w:sz w:val="24"/>
          <w:szCs w:val="24"/>
        </w:rPr>
        <w:t xml:space="preserve">комплексного развития коммунальной инфраструктуры сельского поселения </w:t>
      </w:r>
      <w:proofErr w:type="spellStart"/>
      <w:r>
        <w:rPr>
          <w:bCs/>
          <w:sz w:val="24"/>
          <w:szCs w:val="24"/>
        </w:rPr>
        <w:t>Зеленоклиновский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Альшеевский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 на 2015-2023 годы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2017 году сельским поселением проведены следующие основные мероприятия: 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проведен ямочный ремонт дорог  Зеленый Клин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-проведен монтаж уличного освещения (3 </w:t>
      </w:r>
      <w:proofErr w:type="spellStart"/>
      <w:proofErr w:type="gramStart"/>
      <w:r>
        <w:rPr>
          <w:spacing w:val="-1"/>
          <w:sz w:val="24"/>
          <w:szCs w:val="24"/>
        </w:rPr>
        <w:t>шт</w:t>
      </w:r>
      <w:proofErr w:type="spellEnd"/>
      <w:proofErr w:type="gramEnd"/>
      <w:r>
        <w:rPr>
          <w:spacing w:val="-1"/>
          <w:sz w:val="24"/>
          <w:szCs w:val="24"/>
        </w:rPr>
        <w:t>)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замена труб водопровода 541 м., 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 вырубка кустарников возле дорог,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обкос</w:t>
      </w:r>
      <w:proofErr w:type="spellEnd"/>
      <w:r>
        <w:rPr>
          <w:sz w:val="24"/>
          <w:szCs w:val="24"/>
        </w:rPr>
        <w:t xml:space="preserve"> травяной растительности возле дорог,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проведении газа в квартиры жителей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установка дорожных знаков,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</w:t>
      </w:r>
      <w:proofErr w:type="gramStart"/>
      <w:r>
        <w:rPr>
          <w:sz w:val="24"/>
          <w:szCs w:val="24"/>
        </w:rPr>
        <w:t>пожарной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мотопомпы</w:t>
      </w:r>
      <w:proofErr w:type="spellEnd"/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  1.3 Культура</w:t>
      </w:r>
    </w:p>
    <w:p w:rsidR="003B4836" w:rsidRDefault="003B4836" w:rsidP="003B4836">
      <w:pPr>
        <w:shd w:val="clear" w:color="auto" w:fill="FFFFFF"/>
        <w:spacing w:line="274" w:lineRule="exact"/>
        <w:ind w:right="1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На территории сельского поселения </w:t>
      </w:r>
      <w:proofErr w:type="spellStart"/>
      <w:r>
        <w:rPr>
          <w:color w:val="000000"/>
          <w:spacing w:val="-2"/>
          <w:sz w:val="24"/>
          <w:szCs w:val="24"/>
        </w:rPr>
        <w:t>Зеленоклиновский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сельсовет находятся 2 сельских клуба, сельская библиотека, в которой 9994 книг, число пользователей – 382.</w:t>
      </w:r>
    </w:p>
    <w:p w:rsidR="003B4836" w:rsidRDefault="003B4836" w:rsidP="003B4836">
      <w:pPr>
        <w:shd w:val="clear" w:color="auto" w:fill="FFFFFF"/>
        <w:spacing w:line="274" w:lineRule="exact"/>
        <w:ind w:right="182"/>
        <w:jc w:val="both"/>
      </w:pPr>
    </w:p>
    <w:p w:rsidR="003B4836" w:rsidRDefault="003B4836" w:rsidP="003B4836">
      <w:pPr>
        <w:shd w:val="clear" w:color="auto" w:fill="FFFFFF"/>
        <w:tabs>
          <w:tab w:val="left" w:pos="9557"/>
        </w:tabs>
        <w:spacing w:line="274" w:lineRule="exact"/>
        <w:ind w:right="1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были проведены мероприятия:</w:t>
      </w:r>
    </w:p>
    <w:p w:rsidR="003B4836" w:rsidRDefault="003B4836" w:rsidP="003B4836">
      <w:pPr>
        <w:shd w:val="clear" w:color="auto" w:fill="FFFFFF"/>
        <w:tabs>
          <w:tab w:val="left" w:pos="9557"/>
        </w:tabs>
        <w:spacing w:line="274" w:lineRule="exact"/>
        <w:ind w:right="182"/>
        <w:jc w:val="both"/>
        <w:rPr>
          <w:color w:val="000000"/>
          <w:spacing w:val="-1"/>
          <w:sz w:val="24"/>
          <w:szCs w:val="24"/>
        </w:rPr>
      </w:pP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6638"/>
        <w:gridCol w:w="1464"/>
        <w:gridCol w:w="1273"/>
      </w:tblGrid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Cs w:val="24"/>
              </w:rPr>
              <w:t>азвание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</w:t>
            </w:r>
            <w:r>
              <w:rPr>
                <w:rFonts w:ascii="Times New Roman" w:hAnsi="Times New Roman"/>
                <w:szCs w:val="24"/>
                <w:lang w:val="ru-RU"/>
              </w:rPr>
              <w:t>ичест</w:t>
            </w:r>
            <w:r>
              <w:rPr>
                <w:rFonts w:ascii="Times New Roman" w:hAnsi="Times New Roman"/>
                <w:szCs w:val="24"/>
              </w:rPr>
              <w:t>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мероприятий</w:t>
            </w:r>
            <w:proofErr w:type="spellEnd"/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</w:p>
        </w:tc>
      </w:tr>
      <w:tr w:rsidR="003B4836" w:rsidTr="003B4836">
        <w:trPr>
          <w:trHeight w:val="51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Музыкальная конкурсная программа «Рождество», «Проводы старого нового года»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210</w:t>
            </w:r>
          </w:p>
        </w:tc>
      </w:tr>
      <w:tr w:rsidR="003B4836" w:rsidTr="003B4836">
        <w:trPr>
          <w:trHeight w:val="519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Игровая программа «Ура! Зимние каникулы»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Молодежно-развлекательная программа на дискотеках, беседы на темы «Алкоголизм,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и наркомания»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424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«А ну-ка девушки»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76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Конкурсная программа «Широкая масленица»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 70-летию Дня Победы в ВОВ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92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 дню смеха «Когда всем весело»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77</w:t>
            </w:r>
          </w:p>
        </w:tc>
      </w:tr>
      <w:tr w:rsidR="003B4836" w:rsidTr="003B4836">
        <w:trPr>
          <w:trHeight w:val="14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Игровая программа для детей «С нами детство»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C3C3C"/>
                <w:szCs w:val="24"/>
                <w:lang w:val="ru-RU"/>
              </w:rPr>
            </w:pPr>
            <w:r>
              <w:rPr>
                <w:rFonts w:ascii="Times New Roman" w:hAnsi="Times New Roman"/>
                <w:color w:val="3C3C3C"/>
                <w:szCs w:val="24"/>
                <w:lang w:val="ru-RU"/>
              </w:rPr>
              <w:t>18</w:t>
            </w:r>
          </w:p>
        </w:tc>
      </w:tr>
      <w:tr w:rsidR="003B4836" w:rsidTr="003B4836">
        <w:trPr>
          <w:trHeight w:val="313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 «День знаний»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130</w:t>
            </w:r>
          </w:p>
        </w:tc>
      </w:tr>
      <w:tr w:rsidR="003B4836" w:rsidTr="003B4836"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Тематический концерт ко Дню 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пожилых</w:t>
            </w:r>
            <w:proofErr w:type="gramEnd"/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46</w:t>
            </w:r>
          </w:p>
        </w:tc>
      </w:tr>
      <w:tr w:rsidR="003B4836" w:rsidTr="003B4836">
        <w:trPr>
          <w:trHeight w:val="41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Мероприятие, посвященное ко Дню матери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</w:tr>
      <w:tr w:rsidR="003B4836" w:rsidTr="003B4836">
        <w:trPr>
          <w:trHeight w:val="414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Новогодний бал-маскарад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836" w:rsidRDefault="003B48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130</w:t>
            </w:r>
          </w:p>
        </w:tc>
      </w:tr>
    </w:tbl>
    <w:p w:rsidR="003B4836" w:rsidRDefault="003B4836" w:rsidP="003B4836">
      <w:pPr>
        <w:shd w:val="clear" w:color="auto" w:fill="FFFFFF"/>
        <w:tabs>
          <w:tab w:val="left" w:pos="9557"/>
        </w:tabs>
        <w:spacing w:line="274" w:lineRule="exact"/>
        <w:ind w:right="182"/>
        <w:rPr>
          <w:sz w:val="24"/>
          <w:szCs w:val="24"/>
        </w:rPr>
      </w:pPr>
    </w:p>
    <w:p w:rsidR="003B4836" w:rsidRDefault="003B4836" w:rsidP="003B4836">
      <w:pPr>
        <w:shd w:val="clear" w:color="auto" w:fill="FFFFFF"/>
        <w:spacing w:before="278" w:line="274" w:lineRule="exact"/>
        <w:jc w:val="both"/>
        <w:rPr>
          <w:color w:val="000000"/>
          <w:spacing w:val="-1"/>
          <w:sz w:val="24"/>
          <w:szCs w:val="24"/>
        </w:rPr>
      </w:pPr>
    </w:p>
    <w:p w:rsidR="003B4836" w:rsidRDefault="003B4836" w:rsidP="003B4836">
      <w:pPr>
        <w:shd w:val="clear" w:color="auto" w:fill="FFFFFF"/>
        <w:spacing w:before="278" w:line="274" w:lineRule="exact"/>
        <w:jc w:val="both"/>
        <w:rPr>
          <w:color w:val="000000"/>
          <w:spacing w:val="-1"/>
          <w:sz w:val="24"/>
          <w:szCs w:val="24"/>
        </w:rPr>
      </w:pPr>
    </w:p>
    <w:p w:rsidR="003B4836" w:rsidRDefault="003B4836" w:rsidP="003B4836">
      <w:pPr>
        <w:shd w:val="clear" w:color="auto" w:fill="FFFFFF"/>
        <w:spacing w:before="278" w:line="274" w:lineRule="exact"/>
        <w:jc w:val="both"/>
      </w:pPr>
      <w:r>
        <w:rPr>
          <w:color w:val="000000"/>
          <w:spacing w:val="-1"/>
          <w:sz w:val="24"/>
          <w:szCs w:val="24"/>
        </w:rPr>
        <w:t xml:space="preserve">Работа учреждений культуры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формируется по следующим направлениям: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-культурн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досуговая</w:t>
      </w:r>
      <w:proofErr w:type="spellEnd"/>
      <w:r>
        <w:rPr>
          <w:color w:val="000000"/>
          <w:sz w:val="24"/>
          <w:szCs w:val="24"/>
        </w:rPr>
        <w:t xml:space="preserve"> деятельность и развитие народного творчества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-библиотечное обслуживание населения, развитие библиотечного дела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-музыкальное и эстетическое образование детей в сфере дополнительного образования. </w:t>
      </w:r>
    </w:p>
    <w:p w:rsidR="003B4836" w:rsidRDefault="003B4836" w:rsidP="003B4836">
      <w:pPr>
        <w:shd w:val="clear" w:color="auto" w:fill="FFFFFF"/>
        <w:spacing w:line="274" w:lineRule="exact"/>
        <w:ind w:right="265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 </w:t>
      </w:r>
      <w:proofErr w:type="gramStart"/>
      <w:r>
        <w:rPr>
          <w:color w:val="000000"/>
          <w:spacing w:val="-3"/>
          <w:sz w:val="24"/>
          <w:szCs w:val="24"/>
        </w:rPr>
        <w:t>сожалению</w:t>
      </w:r>
      <w:proofErr w:type="gramEnd"/>
      <w:r>
        <w:rPr>
          <w:color w:val="000000"/>
          <w:spacing w:val="-3"/>
          <w:sz w:val="24"/>
          <w:szCs w:val="24"/>
        </w:rPr>
        <w:t xml:space="preserve"> в сфере культуры имеются свои проблемы: </w:t>
      </w:r>
    </w:p>
    <w:p w:rsidR="003B4836" w:rsidRDefault="003B4836" w:rsidP="003B4836">
      <w:pPr>
        <w:shd w:val="clear" w:color="auto" w:fill="FFFFFF"/>
        <w:spacing w:line="274" w:lineRule="exact"/>
        <w:ind w:right="2650"/>
        <w:jc w:val="both"/>
      </w:pPr>
      <w:r>
        <w:rPr>
          <w:color w:val="000000"/>
          <w:spacing w:val="-1"/>
          <w:sz w:val="24"/>
          <w:szCs w:val="24"/>
        </w:rPr>
        <w:t>-острый недостаток в квалифицированных кадрах</w:t>
      </w:r>
    </w:p>
    <w:p w:rsidR="003B4836" w:rsidRDefault="003B4836" w:rsidP="003B4836">
      <w:pPr>
        <w:shd w:val="clear" w:color="auto" w:fill="FFFFFF"/>
        <w:spacing w:line="274" w:lineRule="exact"/>
        <w:jc w:val="both"/>
      </w:pPr>
      <w:r>
        <w:rPr>
          <w:color w:val="000000"/>
          <w:spacing w:val="-1"/>
          <w:sz w:val="24"/>
          <w:szCs w:val="24"/>
        </w:rPr>
        <w:t>-материально-техническая база сельских клубов.</w:t>
      </w:r>
    </w:p>
    <w:p w:rsidR="003B4836" w:rsidRDefault="003B4836" w:rsidP="003B4836">
      <w:pPr>
        <w:shd w:val="clear" w:color="auto" w:fill="FFFFFF"/>
        <w:spacing w:before="82" w:line="274" w:lineRule="exact"/>
        <w:jc w:val="both"/>
        <w:rPr>
          <w:b/>
        </w:rPr>
      </w:pPr>
      <w:r>
        <w:rPr>
          <w:b/>
          <w:color w:val="000000"/>
          <w:spacing w:val="-2"/>
          <w:sz w:val="24"/>
          <w:szCs w:val="24"/>
        </w:rPr>
        <w:t xml:space="preserve">        1.4 Физкультура и спорт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 На территории </w:t>
      </w:r>
      <w:proofErr w:type="spellStart"/>
      <w:r>
        <w:rPr>
          <w:color w:val="000000"/>
          <w:sz w:val="24"/>
          <w:szCs w:val="24"/>
        </w:rPr>
        <w:t>Зеленоклиновского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функционирует 2 </w:t>
      </w:r>
      <w:proofErr w:type="gramStart"/>
      <w:r>
        <w:rPr>
          <w:color w:val="000000"/>
          <w:spacing w:val="-1"/>
          <w:sz w:val="24"/>
          <w:szCs w:val="24"/>
        </w:rPr>
        <w:t>спортивных</w:t>
      </w:r>
      <w:proofErr w:type="gramEnd"/>
      <w:r>
        <w:rPr>
          <w:color w:val="000000"/>
          <w:spacing w:val="-1"/>
          <w:sz w:val="24"/>
          <w:szCs w:val="24"/>
        </w:rPr>
        <w:t xml:space="preserve"> зала. В 2017 году были проведены соревнования для жителей </w:t>
      </w:r>
      <w:proofErr w:type="spellStart"/>
      <w:r>
        <w:rPr>
          <w:color w:val="000000"/>
          <w:spacing w:val="-1"/>
          <w:sz w:val="24"/>
          <w:szCs w:val="24"/>
        </w:rPr>
        <w:t>Зеленоклиновского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поселения, такие как: зимняя спартакиада среди сельских поселений, туристический слет среди учителей, соревнования по велоспорту, волейболу, футболу среди учащихся школ. 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На 2018 год планируется</w:t>
      </w:r>
      <w:r>
        <w:rPr>
          <w:color w:val="000000"/>
          <w:spacing w:val="-1"/>
          <w:sz w:val="24"/>
          <w:szCs w:val="24"/>
        </w:rPr>
        <w:t xml:space="preserve"> обновление спортивного инвентаря.</w:t>
      </w:r>
    </w:p>
    <w:p w:rsidR="003B4836" w:rsidRDefault="003B4836" w:rsidP="003B4836">
      <w:pPr>
        <w:spacing w:before="30" w:after="30"/>
        <w:jc w:val="both"/>
        <w:rPr>
          <w:color w:val="000000"/>
          <w:spacing w:val="-1"/>
          <w:sz w:val="24"/>
          <w:szCs w:val="24"/>
        </w:rPr>
      </w:pPr>
    </w:p>
    <w:p w:rsidR="003B4836" w:rsidRDefault="003B4836" w:rsidP="003B4836">
      <w:pPr>
        <w:spacing w:before="30" w:after="30"/>
        <w:jc w:val="both"/>
        <w:rPr>
          <w:b/>
          <w:color w:val="332E2D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>
        <w:rPr>
          <w:b/>
          <w:color w:val="332E2D"/>
          <w:spacing w:val="2"/>
          <w:sz w:val="24"/>
          <w:szCs w:val="24"/>
        </w:rPr>
        <w:t>1.5</w:t>
      </w:r>
      <w:r>
        <w:rPr>
          <w:color w:val="332E2D"/>
          <w:spacing w:val="2"/>
          <w:sz w:val="24"/>
          <w:szCs w:val="24"/>
        </w:rPr>
        <w:t xml:space="preserve">. </w:t>
      </w:r>
      <w:r>
        <w:rPr>
          <w:b/>
          <w:color w:val="332E2D"/>
          <w:spacing w:val="2"/>
          <w:sz w:val="24"/>
          <w:szCs w:val="24"/>
        </w:rPr>
        <w:t>Здравоохранение</w:t>
      </w:r>
    </w:p>
    <w:p w:rsidR="003B4836" w:rsidRDefault="003B4836" w:rsidP="003B4836">
      <w:pPr>
        <w:spacing w:before="30" w:after="30"/>
        <w:ind w:firstLine="708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На территории сельского поселения  находятся  два фельдшерско-акушерских пункта. Они обслуживают 800 человек.</w:t>
      </w:r>
    </w:p>
    <w:p w:rsidR="003B4836" w:rsidRDefault="003B4836" w:rsidP="003B4836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2.Прогноз социально-экономического развития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сельского поселения </w:t>
      </w:r>
      <w:proofErr w:type="spellStart"/>
      <w:r>
        <w:rPr>
          <w:b/>
          <w:sz w:val="24"/>
          <w:szCs w:val="24"/>
        </w:rPr>
        <w:t>Зеленоклиновский</w:t>
      </w:r>
      <w:proofErr w:type="spellEnd"/>
      <w:r>
        <w:rPr>
          <w:b/>
          <w:sz w:val="24"/>
          <w:szCs w:val="24"/>
        </w:rPr>
        <w:t xml:space="preserve"> сельсовет на 2018 год.</w:t>
      </w:r>
    </w:p>
    <w:p w:rsidR="003B4836" w:rsidRDefault="003B4836" w:rsidP="003B4836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325"/>
        <w:gridCol w:w="1614"/>
        <w:gridCol w:w="1677"/>
        <w:gridCol w:w="1560"/>
        <w:gridCol w:w="1395"/>
      </w:tblGrid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</w:tc>
      </w:tr>
      <w:tr w:rsidR="003B4836" w:rsidTr="003B4836">
        <w:trPr>
          <w:trHeight w:val="59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постоянного населения за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Человек %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хозяйствующих</w:t>
            </w:r>
            <w:proofErr w:type="gram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субъектов (предприятий)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земель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19.895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протяженность улиц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освещенных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9,788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мест обезвреживани</w:t>
            </w:r>
            <w:proofErr w:type="gramStart"/>
            <w:r>
              <w:rPr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sz w:val="24"/>
                <w:szCs w:val="24"/>
                <w:lang w:eastAsia="en-US"/>
              </w:rPr>
              <w:t>захоронения)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Бытовых отходов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5219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посевных земель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17549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крестьянских</w:t>
            </w:r>
            <w:proofErr w:type="gram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фермерских хозяйств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кпред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земли,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Предоставленной крестьянски</w:t>
            </w:r>
            <w:proofErr w:type="gramStart"/>
            <w:r>
              <w:rPr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sz w:val="24"/>
                <w:szCs w:val="24"/>
                <w:lang w:eastAsia="en-US"/>
              </w:rPr>
              <w:t>фермерским)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2400,55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Средний размер </w:t>
            </w:r>
            <w:proofErr w:type="gramStart"/>
            <w:r>
              <w:rPr>
                <w:sz w:val="24"/>
                <w:szCs w:val="24"/>
                <w:lang w:eastAsia="en-US"/>
              </w:rPr>
              <w:t>земельного</w:t>
            </w:r>
            <w:proofErr w:type="gram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Участка крестьянского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(фермерского) хозяйства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Гектаров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100</w:t>
            </w:r>
          </w:p>
        </w:tc>
      </w:tr>
      <w:tr w:rsidR="003B4836" w:rsidTr="003B4836">
        <w:trPr>
          <w:trHeight w:val="12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Кол-во торговых точек: всего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Магазинов</w:t>
            </w:r>
          </w:p>
          <w:p w:rsidR="003B4836" w:rsidRDefault="003B483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Киосков (павильонов)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Кол-во учреждений культуры 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Клубов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мест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дошкольных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образовательных учреждения</w:t>
            </w:r>
            <w:proofErr w:type="gramStart"/>
            <w:r>
              <w:rPr>
                <w:sz w:val="24"/>
                <w:szCs w:val="24"/>
                <w:lang w:eastAsia="en-US"/>
              </w:rPr>
              <w:t>х(</w:t>
            </w:r>
            <w:proofErr w:type="gramEnd"/>
            <w:r>
              <w:rPr>
                <w:sz w:val="24"/>
                <w:szCs w:val="24"/>
                <w:lang w:eastAsia="en-US"/>
              </w:rPr>
              <w:t>детских садах)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gramStart"/>
            <w:r>
              <w:rPr>
                <w:sz w:val="24"/>
                <w:szCs w:val="24"/>
                <w:lang w:eastAsia="en-US"/>
              </w:rPr>
              <w:t>пред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учащихся,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посещающих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(школы)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 (15 +44)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 (12 +41)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9 +41)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абонентов </w:t>
            </w:r>
            <w:proofErr w:type="gramStart"/>
            <w:r>
              <w:rPr>
                <w:sz w:val="24"/>
                <w:szCs w:val="24"/>
                <w:lang w:eastAsia="en-US"/>
              </w:rPr>
              <w:t>стационарной</w:t>
            </w:r>
            <w:proofErr w:type="gram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среди населения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Жилищный фонд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етров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12748,5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12811,5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3B4836" w:rsidTr="003B48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Поступление налоговых и неналоговых платежей в бюджет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ублей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%к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оду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</w:p>
          <w:p w:rsidR="003B4836" w:rsidRDefault="003B483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100</w:t>
            </w:r>
          </w:p>
        </w:tc>
      </w:tr>
    </w:tbl>
    <w:p w:rsidR="003B4836" w:rsidRDefault="003B4836" w:rsidP="003B4836">
      <w:pPr>
        <w:jc w:val="both"/>
        <w:rPr>
          <w:sz w:val="24"/>
          <w:szCs w:val="24"/>
        </w:rPr>
      </w:pP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3. Приоритетные направления концепции социально-экономического развития сельского поселения на 2018 год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3.1.Развитие систем водоснабжения и водоотведения.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бурение скважины в 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Клин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3.2.Дорожная деятельность. Содержание и ремонт улично-дорожной сети, устройство дорог.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-установка дорожных знаков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3.3.Пожарная безопасность.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монтаж пожарных гидрантов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Клин, Красный Клин, </w:t>
      </w:r>
      <w:proofErr w:type="spellStart"/>
      <w:r>
        <w:rPr>
          <w:sz w:val="24"/>
          <w:szCs w:val="24"/>
        </w:rPr>
        <w:t>с.Новоконстантиновка</w:t>
      </w:r>
      <w:proofErr w:type="spellEnd"/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профилактической работы среди населения по реализации мер пожарной безопасности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противопожарных мероприятий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специалистом 1 категории подворного обхода по проведению противопожарной пропаганды, обучения населения мерам пожарной безопасности с рекомендацией жителям иметь запас воды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4"/>
            <w:szCs w:val="24"/>
          </w:rPr>
          <w:t>200 литров</w:t>
        </w:r>
      </w:smartTag>
      <w:r>
        <w:rPr>
          <w:sz w:val="24"/>
          <w:szCs w:val="24"/>
        </w:rPr>
        <w:t xml:space="preserve"> на случай пожара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3.4  Благоустройство и озеленение территории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установка дополнительных точек уличного освещения в Красный Клин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-благоустройство дворовых территорий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-озеленение территорий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3.5. Организация сбора и вывоза мусора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субботников по санитарной очистке территории поселения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-сбор и вывоз бытовых отходов и мусора с улиц.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ограждение свалки ТБО в д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еленый Клин 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3.6. Содержание мест захоронений и организация ритуальных услуг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очистка территорий, ограждений мест захоронений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ритуальных услуг в соответствии с действующим законодательством, в том</w:t>
      </w:r>
    </w:p>
    <w:p w:rsidR="003B4836" w:rsidRDefault="003B4836" w:rsidP="003B483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захоронение невостребованных трупов.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3.7. Обеспечение условий на территории сельского поселения физической культуры и массового спорта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-пропаганда здорового образа жизни населения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-создание оптимальных условий для развития массовой физической культуры и спорта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потребности спортивного оборудования и инвентаря.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3.8. Культура, патриотическое воспитание молодежи.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-пропаганда героической истории и славы Отечества, воспитание уважения к памяти его защитников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3.9. Развитие сельского хозяйства.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ЛПХ и КФХ</w:t>
      </w:r>
    </w:p>
    <w:p w:rsidR="003B4836" w:rsidRDefault="003B4836" w:rsidP="003B4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3.10. Совершенствование системы местного самоуправления.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взаимоотношений органов местного самоуправления с населением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-совершенствование системы «обратной связи» органов местного самоуправления и населения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достижения цели концепции социально-экономического развития сельского поселения </w:t>
      </w:r>
      <w:proofErr w:type="spellStart"/>
      <w:r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 на 2018 год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реализации намеченных мероприятий.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Реализация в полном объеме всех мероприятий позволит: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-снизить численность населения с денежными доходами ниже прожиточного минимума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-повысить экологическую безопасность поселения, тем самым улучшить здоровье населения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-понизить показатели преступности, повысить безопасность жизни людей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количество субъектов малого предпринимательства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-увеличить собственные доходы бюджета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жилищные условия населения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-способствовать развитию сельского хозяйства</w:t>
      </w:r>
    </w:p>
    <w:p w:rsidR="003B4836" w:rsidRDefault="003B4836" w:rsidP="003B4836">
      <w:pPr>
        <w:jc w:val="both"/>
        <w:rPr>
          <w:sz w:val="24"/>
          <w:szCs w:val="24"/>
        </w:rPr>
      </w:pPr>
      <w:r>
        <w:rPr>
          <w:sz w:val="24"/>
          <w:szCs w:val="24"/>
        </w:rPr>
        <w:t>-улучшить улично-дорожную сеть и безопасность участников дорожного движения</w:t>
      </w:r>
    </w:p>
    <w:p w:rsidR="003B4836" w:rsidRDefault="003B4836" w:rsidP="003B4836"/>
    <w:p w:rsidR="003B4836" w:rsidRDefault="003B4836" w:rsidP="003B4836"/>
    <w:p w:rsidR="003B4836" w:rsidRDefault="003B4836" w:rsidP="00E44C0C">
      <w:pPr>
        <w:jc w:val="both"/>
        <w:rPr>
          <w:bCs/>
          <w:sz w:val="24"/>
          <w:szCs w:val="24"/>
        </w:rPr>
      </w:pPr>
    </w:p>
    <w:p w:rsidR="003B4836" w:rsidRDefault="003B4836" w:rsidP="00E44C0C">
      <w:pPr>
        <w:jc w:val="both"/>
        <w:rPr>
          <w:bCs/>
          <w:sz w:val="24"/>
          <w:szCs w:val="24"/>
        </w:rPr>
      </w:pPr>
    </w:p>
    <w:p w:rsidR="003B4836" w:rsidRDefault="003B4836" w:rsidP="00E44C0C">
      <w:pPr>
        <w:jc w:val="both"/>
        <w:rPr>
          <w:b/>
          <w:bCs/>
          <w:sz w:val="24"/>
          <w:szCs w:val="24"/>
        </w:rPr>
      </w:pPr>
    </w:p>
    <w:sectPr w:rsidR="003B4836" w:rsidSect="0066127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0C"/>
    <w:rsid w:val="00060D2F"/>
    <w:rsid w:val="001D3A42"/>
    <w:rsid w:val="002752DD"/>
    <w:rsid w:val="003B4836"/>
    <w:rsid w:val="004414C7"/>
    <w:rsid w:val="00461E1D"/>
    <w:rsid w:val="00606243"/>
    <w:rsid w:val="00661277"/>
    <w:rsid w:val="00680E50"/>
    <w:rsid w:val="00732686"/>
    <w:rsid w:val="00832772"/>
    <w:rsid w:val="008553FA"/>
    <w:rsid w:val="00917AC3"/>
    <w:rsid w:val="00A367A7"/>
    <w:rsid w:val="00CA3BF8"/>
    <w:rsid w:val="00D654E6"/>
    <w:rsid w:val="00DA3252"/>
    <w:rsid w:val="00E44C0C"/>
    <w:rsid w:val="00F1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E44C0C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table" w:styleId="a4">
    <w:name w:val="Table Grid"/>
    <w:basedOn w:val="a1"/>
    <w:rsid w:val="00E4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"/>
    <w:uiPriority w:val="99"/>
    <w:rsid w:val="0066127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61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661277"/>
    <w:rPr>
      <w:rFonts w:cs="Times New Roman"/>
      <w:b/>
      <w:bCs/>
    </w:rPr>
  </w:style>
  <w:style w:type="character" w:customStyle="1" w:styleId="1">
    <w:name w:val="Верхний колонтитул Знак1"/>
    <w:basedOn w:val="a0"/>
    <w:link w:val="a5"/>
    <w:uiPriority w:val="99"/>
    <w:locked/>
    <w:rsid w:val="006612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61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2017-11-28T04:54:00Z</dcterms:created>
  <dcterms:modified xsi:type="dcterms:W3CDTF">2017-11-30T10:11:00Z</dcterms:modified>
</cp:coreProperties>
</file>