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E5864" w:rsidTr="006E5864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E5864" w:rsidRDefault="006E5864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E5864" w:rsidRDefault="006E5864">
            <w:pPr>
              <w:pStyle w:val="aa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E5864" w:rsidRDefault="006E5864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     </w:t>
            </w:r>
          </w:p>
          <w:p w:rsidR="006E5864" w:rsidRDefault="006E5864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b w:val="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E5864" w:rsidRDefault="006E5864">
            <w:pPr>
              <w:pStyle w:val="aa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E5864" w:rsidRDefault="006E5864">
            <w:pPr>
              <w:pStyle w:val="a6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864" w:rsidRDefault="006E5864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E5864" w:rsidRDefault="006E5864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E5864" w:rsidRDefault="006E5864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E5864" w:rsidRDefault="006E5864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</w:rPr>
            </w:pPr>
          </w:p>
          <w:p w:rsidR="006E5864" w:rsidRDefault="006E5864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E5864" w:rsidRPr="006E5864" w:rsidRDefault="006E5864" w:rsidP="006E5864">
      <w:pPr>
        <w:pStyle w:val="a6"/>
        <w:tabs>
          <w:tab w:val="left" w:pos="3228"/>
        </w:tabs>
        <w:rPr>
          <w:sz w:val="28"/>
          <w:szCs w:val="28"/>
        </w:rPr>
      </w:pPr>
      <w:r>
        <w:rPr>
          <w:sz w:val="16"/>
          <w:lang w:val="ba-RU"/>
        </w:rPr>
        <w:t xml:space="preserve">                   </w:t>
      </w:r>
      <w:r>
        <w:t xml:space="preserve"> </w:t>
      </w:r>
      <w:r w:rsidRPr="006E5864">
        <w:rPr>
          <w:sz w:val="28"/>
          <w:szCs w:val="28"/>
        </w:rPr>
        <w:t>К</w:t>
      </w:r>
      <w:r w:rsidRPr="006E5864">
        <w:rPr>
          <w:sz w:val="28"/>
          <w:szCs w:val="28"/>
          <w:lang w:val="ba-RU"/>
        </w:rPr>
        <w:t xml:space="preserve">АРАР                                         </w:t>
      </w:r>
      <w:r w:rsidRPr="006E5864">
        <w:rPr>
          <w:sz w:val="28"/>
          <w:szCs w:val="28"/>
        </w:rPr>
        <w:t xml:space="preserve">                      </w:t>
      </w:r>
      <w:r w:rsidRPr="006E5864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          </w:t>
      </w:r>
      <w:r w:rsidRPr="006E5864">
        <w:rPr>
          <w:sz w:val="28"/>
          <w:szCs w:val="28"/>
          <w:lang w:val="ba-RU"/>
        </w:rPr>
        <w:t>РЕШЕНИЕ</w:t>
      </w:r>
    </w:p>
    <w:p w:rsidR="006E5864" w:rsidRPr="006E5864" w:rsidRDefault="006E5864" w:rsidP="006E5864">
      <w:pPr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Pr="006E586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6E5864">
        <w:rPr>
          <w:sz w:val="28"/>
          <w:szCs w:val="28"/>
        </w:rPr>
        <w:t xml:space="preserve"> 2017 </w:t>
      </w:r>
      <w:proofErr w:type="spellStart"/>
      <w:r w:rsidRPr="006E5864">
        <w:rPr>
          <w:sz w:val="28"/>
          <w:szCs w:val="28"/>
        </w:rPr>
        <w:t>йыл</w:t>
      </w:r>
      <w:proofErr w:type="spellEnd"/>
      <w:r w:rsidRPr="006E58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№85</w:t>
      </w:r>
      <w:r w:rsidRPr="006E58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28</w:t>
      </w:r>
      <w:r w:rsidRPr="006E586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E5864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</w:t>
      </w:r>
    </w:p>
    <w:p w:rsidR="006E5864" w:rsidRDefault="006E5864" w:rsidP="006E5864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E5864" w:rsidRPr="006E5864" w:rsidRDefault="006E5864" w:rsidP="006E5864">
      <w:pPr>
        <w:jc w:val="right"/>
        <w:rPr>
          <w:color w:val="000000"/>
        </w:rPr>
      </w:pPr>
      <w:r>
        <w:rPr>
          <w:color w:val="000000"/>
        </w:rPr>
        <w:t xml:space="preserve">                      </w:t>
      </w:r>
    </w:p>
    <w:p w:rsidR="006E5864" w:rsidRDefault="006E5864" w:rsidP="006E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E5864" w:rsidRDefault="006E5864" w:rsidP="006E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E5864" w:rsidRDefault="006E5864" w:rsidP="006E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E5864" w:rsidRDefault="006E5864" w:rsidP="006E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E5864" w:rsidRDefault="006E5864" w:rsidP="006E5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5864" w:rsidRDefault="006E5864" w:rsidP="006E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E5864" w:rsidRDefault="006E5864" w:rsidP="006E5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E5864" w:rsidRDefault="006E5864" w:rsidP="006E5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E5864" w:rsidRDefault="006E5864" w:rsidP="006E5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E5864" w:rsidRDefault="006E5864" w:rsidP="006E5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E5864" w:rsidRDefault="006E5864" w:rsidP="006E5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E5864" w:rsidRDefault="006E5864" w:rsidP="006E5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E5864" w:rsidRDefault="006E5864" w:rsidP="006E586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b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E5864" w:rsidRDefault="006E5864" w:rsidP="006E5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E5864" w:rsidRDefault="006E5864" w:rsidP="006E5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E5864" w:rsidRDefault="006E5864" w:rsidP="006E58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</w:t>
      </w:r>
      <w:r>
        <w:rPr>
          <w:bCs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6E5864" w:rsidRDefault="006E5864" w:rsidP="006E5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</w:t>
      </w:r>
      <w:r>
        <w:rPr>
          <w:sz w:val="28"/>
          <w:szCs w:val="28"/>
        </w:rPr>
        <w:lastRenderedPageBreak/>
        <w:t>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b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b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</w:t>
      </w:r>
      <w:r w:rsidR="00301243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301243">
        <w:rPr>
          <w:sz w:val="28"/>
          <w:szCs w:val="28"/>
        </w:rPr>
        <w:t xml:space="preserve"> и  </w:t>
      </w:r>
      <w:proofErr w:type="spellStart"/>
      <w:r w:rsidR="00301243">
        <w:rPr>
          <w:sz w:val="28"/>
          <w:szCs w:val="28"/>
        </w:rPr>
        <w:t>Зеленоклиновской</w:t>
      </w:r>
      <w:proofErr w:type="spellEnd"/>
      <w:r w:rsidR="00301243">
        <w:rPr>
          <w:sz w:val="28"/>
          <w:szCs w:val="28"/>
        </w:rPr>
        <w:t xml:space="preserve"> сельской библиотек</w:t>
      </w:r>
      <w:proofErr w:type="gramStart"/>
      <w:r w:rsidR="00301243">
        <w:rPr>
          <w:sz w:val="28"/>
          <w:szCs w:val="28"/>
        </w:rPr>
        <w:t>е-</w:t>
      </w:r>
      <w:proofErr w:type="gramEnd"/>
      <w:r w:rsidR="00AC6E50">
        <w:rPr>
          <w:sz w:val="28"/>
          <w:szCs w:val="28"/>
        </w:rPr>
        <w:t xml:space="preserve"> филиале </w:t>
      </w:r>
      <w:r w:rsidR="00301243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301243">
        <w:rPr>
          <w:sz w:val="28"/>
          <w:szCs w:val="28"/>
        </w:rPr>
        <w:t>Альшеевская</w:t>
      </w:r>
      <w:proofErr w:type="spellEnd"/>
      <w:r w:rsidR="00301243">
        <w:rPr>
          <w:sz w:val="28"/>
          <w:szCs w:val="28"/>
        </w:rPr>
        <w:t xml:space="preserve"> </w:t>
      </w:r>
      <w:proofErr w:type="spellStart"/>
      <w:r w:rsidR="00301243">
        <w:rPr>
          <w:sz w:val="28"/>
          <w:szCs w:val="28"/>
        </w:rPr>
        <w:t>межпоселенческая</w:t>
      </w:r>
      <w:proofErr w:type="spellEnd"/>
      <w:r w:rsidR="00301243">
        <w:rPr>
          <w:sz w:val="28"/>
          <w:szCs w:val="28"/>
        </w:rPr>
        <w:t xml:space="preserve"> центральная библиотека» </w:t>
      </w:r>
      <w:r>
        <w:rPr>
          <w:sz w:val="28"/>
          <w:szCs w:val="28"/>
        </w:rPr>
        <w:t>после его государственной регистрации.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301243" w:rsidRDefault="00301243" w:rsidP="006E5864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301243" w:rsidRDefault="00301243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Т.Г.Гайнуллин</w:t>
      </w:r>
    </w:p>
    <w:p w:rsidR="006E5864" w:rsidRDefault="006E5864" w:rsidP="006E58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5864" w:rsidRDefault="006E5864" w:rsidP="006E5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E588B" w:rsidRDefault="005E588B"/>
    <w:sectPr w:rsidR="005E588B" w:rsidSect="006E586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64"/>
    <w:rsid w:val="00301243"/>
    <w:rsid w:val="005E588B"/>
    <w:rsid w:val="006E5864"/>
    <w:rsid w:val="00731E3F"/>
    <w:rsid w:val="008E4589"/>
    <w:rsid w:val="00AC6E50"/>
    <w:rsid w:val="00B33CE0"/>
    <w:rsid w:val="00CA750A"/>
    <w:rsid w:val="00CC26D9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99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E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86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6E586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E586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6E5864"/>
    <w:rPr>
      <w:sz w:val="22"/>
      <w:szCs w:val="22"/>
      <w:lang w:eastAsia="en-US"/>
    </w:rPr>
  </w:style>
  <w:style w:type="paragraph" w:customStyle="1" w:styleId="ConsPlusNormal">
    <w:name w:val="ConsPlusNormal"/>
    <w:rsid w:val="006E5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semiHidden/>
    <w:unhideWhenUsed/>
    <w:rsid w:val="006E586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8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2017-08-24T10:57:00Z</dcterms:created>
  <dcterms:modified xsi:type="dcterms:W3CDTF">2017-08-29T05:50:00Z</dcterms:modified>
</cp:coreProperties>
</file>