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A1" w:rsidRDefault="00E32AA1" w:rsidP="00743035">
      <w:pPr>
        <w:pStyle w:val="ConsTitle"/>
        <w:widowControl/>
        <w:ind w:right="0"/>
      </w:pPr>
      <w:bookmarkStart w:id="0" w:name="_GoBack"/>
      <w:bookmarkEnd w:id="0"/>
    </w:p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384"/>
        <w:gridCol w:w="4570"/>
      </w:tblGrid>
      <w:tr w:rsidR="00616A4B" w:rsidRPr="00200FBF" w:rsidTr="00C47BA8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616A4B" w:rsidRPr="00200FBF" w:rsidRDefault="00616A4B" w:rsidP="00C47BA8">
            <w:pPr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616A4B" w:rsidRPr="00200FBF" w:rsidRDefault="00616A4B" w:rsidP="00C47BA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616A4B" w:rsidRPr="00200FBF" w:rsidRDefault="00616A4B" w:rsidP="00C47BA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616A4B" w:rsidRPr="00200FBF" w:rsidRDefault="00616A4B" w:rsidP="00C47BA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616A4B" w:rsidRPr="00200FBF" w:rsidRDefault="00616A4B" w:rsidP="00C47BA8">
            <w:pPr>
              <w:pStyle w:val="aa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616A4B" w:rsidRPr="00200FBF" w:rsidRDefault="00616A4B" w:rsidP="00C47BA8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9"/>
                <w:rFonts w:ascii="a_Timer(15%) Bashkir" w:hAnsi="a_Timer(15%) Bashkir"/>
                <w:b w:val="0"/>
              </w:rPr>
              <w:t xml:space="preserve">       </w:t>
            </w:r>
          </w:p>
          <w:p w:rsidR="00616A4B" w:rsidRPr="00200FBF" w:rsidRDefault="00616A4B" w:rsidP="00C47BA8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00FBF">
              <w:rPr>
                <w:rStyle w:val="a9"/>
                <w:rFonts w:ascii="a_Timer(15%) Bashkir" w:hAnsi="a_Timer(15%) Bashkir"/>
                <w:b w:val="0"/>
              </w:rPr>
              <w:t xml:space="preserve"> </w:t>
            </w:r>
            <w:r w:rsidRPr="00200FBF">
              <w:rPr>
                <w:rStyle w:val="a9"/>
                <w:rFonts w:ascii="a_Timer(15%) Bashkir" w:hAnsi="a_Timer(15%) Bashkir"/>
                <w:b w:val="0"/>
                <w:sz w:val="16"/>
                <w:szCs w:val="16"/>
              </w:rPr>
              <w:t>(БАШҠОРТОСТАН  РЕСПУБЛИКАҺ</w:t>
            </w:r>
            <w:proofErr w:type="gramStart"/>
            <w:r w:rsidRPr="00200FBF">
              <w:rPr>
                <w:rStyle w:val="a9"/>
                <w:rFonts w:ascii="a_Timer(15%) Bashkir" w:hAnsi="a_Timer(15%) Bashkir"/>
                <w:b w:val="0"/>
                <w:sz w:val="16"/>
                <w:szCs w:val="16"/>
              </w:rPr>
              <w:t>Ы</w:t>
            </w:r>
            <w:proofErr w:type="gramEnd"/>
            <w:r w:rsidRPr="00200FBF">
              <w:rPr>
                <w:rStyle w:val="a9"/>
                <w:rFonts w:ascii="a_Timer(15%) Bashkir" w:hAnsi="a_Timer(15%) Bashkir"/>
                <w:b w:val="0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616A4B" w:rsidRPr="00084B5F" w:rsidRDefault="00616A4B" w:rsidP="00C47BA8">
            <w:pPr>
              <w:pStyle w:val="aa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bottom w:val="double" w:sz="18" w:space="0" w:color="auto"/>
            </w:tcBorders>
          </w:tcPr>
          <w:p w:rsidR="00616A4B" w:rsidRPr="00200FBF" w:rsidRDefault="00616A4B" w:rsidP="00C47BA8">
            <w:pPr>
              <w:pStyle w:val="a6"/>
              <w:jc w:val="center"/>
              <w:rPr>
                <w:rFonts w:ascii="Baskerville Old Face" w:hAnsi="Baskerville Old Face"/>
                <w:bCs/>
              </w:rPr>
            </w:pPr>
            <w:r w:rsidRPr="00200FBF"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A4B" w:rsidRPr="00200FBF" w:rsidRDefault="00616A4B" w:rsidP="00C47BA8">
            <w:pPr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bottom w:val="double" w:sz="18" w:space="0" w:color="auto"/>
            </w:tcBorders>
          </w:tcPr>
          <w:p w:rsidR="00616A4B" w:rsidRPr="00200FBF" w:rsidRDefault="00616A4B" w:rsidP="00C47BA8">
            <w:pPr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616A4B" w:rsidRPr="00200FBF" w:rsidRDefault="00616A4B" w:rsidP="00C47BA8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616A4B" w:rsidRPr="00200FBF" w:rsidRDefault="00616A4B" w:rsidP="00C47BA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616A4B" w:rsidRPr="00200FBF" w:rsidRDefault="00616A4B" w:rsidP="00C47BA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616A4B" w:rsidRPr="00200FBF" w:rsidRDefault="00616A4B" w:rsidP="00C47BA8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616A4B" w:rsidRPr="00200FBF" w:rsidRDefault="00616A4B" w:rsidP="00C47BA8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</w:p>
          <w:p w:rsidR="00616A4B" w:rsidRPr="00200FBF" w:rsidRDefault="00616A4B" w:rsidP="00C47BA8">
            <w:pPr>
              <w:pStyle w:val="aa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200FBF">
              <w:rPr>
                <w:rStyle w:val="a9"/>
                <w:rFonts w:ascii="a_Timer(15%) Bashkir" w:hAnsi="a_Timer(15%) Bashkir"/>
                <w:b w:val="0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616A4B" w:rsidRPr="003C06A5" w:rsidRDefault="003C06A5" w:rsidP="003C06A5">
      <w:pPr>
        <w:pStyle w:val="a6"/>
        <w:tabs>
          <w:tab w:val="clear" w:pos="4677"/>
          <w:tab w:val="clear" w:pos="9355"/>
          <w:tab w:val="left" w:pos="3228"/>
        </w:tabs>
        <w:rPr>
          <w:sz w:val="28"/>
          <w:szCs w:val="28"/>
        </w:rPr>
      </w:pPr>
      <w:r>
        <w:rPr>
          <w:sz w:val="16"/>
          <w:lang w:val="ba-RU"/>
        </w:rPr>
        <w:t xml:space="preserve">                          </w:t>
      </w:r>
      <w:r w:rsidR="00616A4B" w:rsidRPr="003C06A5">
        <w:rPr>
          <w:sz w:val="28"/>
          <w:szCs w:val="28"/>
        </w:rPr>
        <w:t xml:space="preserve"> К</w:t>
      </w:r>
      <w:r w:rsidR="00616A4B" w:rsidRPr="003C06A5">
        <w:rPr>
          <w:sz w:val="28"/>
          <w:szCs w:val="28"/>
          <w:lang w:val="ba-RU"/>
        </w:rPr>
        <w:t xml:space="preserve">АРАР                                         </w:t>
      </w:r>
      <w:r w:rsidR="00616A4B" w:rsidRPr="003C06A5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ba-RU"/>
        </w:rPr>
        <w:t xml:space="preserve">                    </w:t>
      </w:r>
      <w:r w:rsidR="00616A4B" w:rsidRPr="003C06A5">
        <w:rPr>
          <w:sz w:val="28"/>
          <w:szCs w:val="28"/>
          <w:lang w:val="ba-RU"/>
        </w:rPr>
        <w:t>РЕШЕНИЕ</w:t>
      </w:r>
    </w:p>
    <w:p w:rsidR="00E32AA1" w:rsidRPr="003C06A5" w:rsidRDefault="003C06A5" w:rsidP="0089194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C06A5">
        <w:rPr>
          <w:rFonts w:ascii="Times New Roman" w:hAnsi="Times New Roman" w:cs="Times New Roman"/>
          <w:b w:val="0"/>
          <w:sz w:val="28"/>
          <w:szCs w:val="28"/>
        </w:rPr>
        <w:t xml:space="preserve">    7 август 2017й.                                          №83                        7 августа 2017г.</w:t>
      </w:r>
    </w:p>
    <w:p w:rsidR="00E32AA1" w:rsidRDefault="00E32AA1" w:rsidP="00AB10CF">
      <w:pPr>
        <w:pStyle w:val="ConsTitle"/>
        <w:widowControl/>
        <w:ind w:right="0"/>
      </w:pPr>
    </w:p>
    <w:p w:rsidR="00E32AA1" w:rsidRPr="003C06A5" w:rsidRDefault="003C06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06A5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муниципального имущества</w:t>
      </w:r>
    </w:p>
    <w:p w:rsidR="003C06A5" w:rsidRDefault="003C06A5" w:rsidP="003C06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06A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3C06A5">
        <w:rPr>
          <w:rFonts w:ascii="Times New Roman" w:hAnsi="Times New Roman" w:cs="Times New Roman"/>
          <w:b w:val="0"/>
          <w:sz w:val="28"/>
          <w:szCs w:val="28"/>
        </w:rPr>
        <w:t>Зеленоклиновский</w:t>
      </w:r>
      <w:proofErr w:type="spellEnd"/>
      <w:r w:rsidRPr="003C06A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C06A5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3C06A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06A5">
        <w:rPr>
          <w:rFonts w:ascii="Times New Roman" w:hAnsi="Times New Roman" w:cs="Times New Roman"/>
          <w:b w:val="0"/>
          <w:sz w:val="28"/>
          <w:szCs w:val="28"/>
        </w:rPr>
        <w:t>Башкортостан для предоставления его во владение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06A5">
        <w:rPr>
          <w:rFonts w:ascii="Times New Roman" w:hAnsi="Times New Roman" w:cs="Times New Roman"/>
          <w:b w:val="0"/>
          <w:sz w:val="28"/>
          <w:szCs w:val="28"/>
        </w:rPr>
        <w:t xml:space="preserve">(или) в пользование на долгосрочной основе </w:t>
      </w:r>
    </w:p>
    <w:p w:rsidR="00E32AA1" w:rsidRPr="003C06A5" w:rsidRDefault="003C06A5" w:rsidP="003C06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06A5">
        <w:rPr>
          <w:rFonts w:ascii="Times New Roman" w:hAnsi="Times New Roman" w:cs="Times New Roman"/>
          <w:b w:val="0"/>
          <w:sz w:val="28"/>
          <w:szCs w:val="28"/>
        </w:rPr>
        <w:t>субъектам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06A5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E32AA1" w:rsidRPr="00AB10CF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A1" w:rsidRPr="00AB10CF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0C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руководствуясь Федеральным законом от 24.07.2007 N 209-ФЗ (в ред. от 22.07.2008) "О развитии малого и среднего</w:t>
      </w:r>
      <w:proofErr w:type="gramEnd"/>
      <w:r w:rsidRPr="00AB10CF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Федерации", Совет </w:t>
      </w:r>
      <w:r w:rsidR="00AB10CF" w:rsidRPr="00AB10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06A5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AB10CF" w:rsidRPr="00AB10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B10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B10C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AB10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32AA1" w:rsidRPr="00AB10CF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B10CF">
        <w:rPr>
          <w:rFonts w:ascii="Times New Roman" w:hAnsi="Times New Roman" w:cs="Times New Roman"/>
          <w:sz w:val="28"/>
          <w:szCs w:val="28"/>
        </w:rPr>
        <w:t xml:space="preserve">прилагаемый  </w:t>
      </w:r>
      <w:r w:rsidRPr="00AB10CF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 w:rsidR="00AB10CF" w:rsidRPr="00AB10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06A5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AB10CF" w:rsidRPr="00AB10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B10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B10C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AB10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 согласно приложению к настоящему решению.</w:t>
      </w:r>
    </w:p>
    <w:p w:rsidR="00E32AA1" w:rsidRPr="00AB10CF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>2.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AB10CF" w:rsidRPr="00AB10CF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 xml:space="preserve">3. </w:t>
      </w:r>
      <w:r w:rsidR="00AB10CF" w:rsidRPr="00AB10C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официальном сайте сельского поселения и на информационном стенде администрации сельского поселения </w:t>
      </w:r>
      <w:proofErr w:type="spellStart"/>
      <w:r w:rsidR="003C06A5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AB10CF" w:rsidRPr="00AB10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10CF" w:rsidRPr="00AB10C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AB10CF" w:rsidRPr="00AB10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32AA1" w:rsidRPr="00AB10CF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10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10C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AB10CF" w:rsidRPr="00AB10CF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AB10CF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AB10CF" w:rsidRPr="00AB10CF">
        <w:rPr>
          <w:rFonts w:ascii="Times New Roman" w:hAnsi="Times New Roman" w:cs="Times New Roman"/>
          <w:sz w:val="28"/>
          <w:szCs w:val="28"/>
        </w:rPr>
        <w:t>бюджету,</w:t>
      </w:r>
      <w:r w:rsidR="0089194B">
        <w:rPr>
          <w:rFonts w:ascii="Times New Roman" w:hAnsi="Times New Roman" w:cs="Times New Roman"/>
          <w:sz w:val="28"/>
          <w:szCs w:val="28"/>
        </w:rPr>
        <w:t xml:space="preserve"> </w:t>
      </w:r>
      <w:r w:rsidR="00AB10CF" w:rsidRPr="00AB10CF">
        <w:rPr>
          <w:rFonts w:ascii="Times New Roman" w:hAnsi="Times New Roman" w:cs="Times New Roman"/>
          <w:sz w:val="28"/>
          <w:szCs w:val="28"/>
        </w:rPr>
        <w:t>налогам,</w:t>
      </w:r>
      <w:r w:rsidR="00F73A98">
        <w:rPr>
          <w:rFonts w:ascii="Times New Roman" w:hAnsi="Times New Roman" w:cs="Times New Roman"/>
          <w:sz w:val="28"/>
          <w:szCs w:val="28"/>
        </w:rPr>
        <w:t xml:space="preserve"> </w:t>
      </w:r>
      <w:r w:rsidR="00AB10CF" w:rsidRPr="00AB10CF">
        <w:rPr>
          <w:rFonts w:ascii="Times New Roman" w:hAnsi="Times New Roman" w:cs="Times New Roman"/>
          <w:sz w:val="28"/>
          <w:szCs w:val="28"/>
        </w:rPr>
        <w:t>вопро</w:t>
      </w:r>
      <w:r w:rsidR="00F73A98">
        <w:rPr>
          <w:rFonts w:ascii="Times New Roman" w:hAnsi="Times New Roman" w:cs="Times New Roman"/>
          <w:sz w:val="28"/>
          <w:szCs w:val="28"/>
        </w:rPr>
        <w:t>сам муниципальной собственности.</w:t>
      </w:r>
    </w:p>
    <w:p w:rsidR="00E32AA1" w:rsidRPr="00AB10CF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A1" w:rsidRPr="00AB10CF" w:rsidRDefault="00AB10CF" w:rsidP="00AB1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 w:rsidR="00F73A98"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E33C61" w:rsidRPr="00AB10CF" w:rsidRDefault="00E3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3C61" w:rsidRPr="00AB10CF" w:rsidRDefault="00AB10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AA1" w:rsidRPr="00AB10CF" w:rsidRDefault="00DC754F" w:rsidP="00AB10C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2AA1" w:rsidRDefault="00E32AA1">
      <w:pPr>
        <w:pStyle w:val="ConsPlusNormal"/>
        <w:widowControl/>
        <w:ind w:firstLine="0"/>
        <w:jc w:val="right"/>
        <w:outlineLvl w:val="0"/>
      </w:pPr>
    </w:p>
    <w:p w:rsidR="00743035" w:rsidRDefault="00743035" w:rsidP="00A446CA">
      <w:pPr>
        <w:pStyle w:val="ConsPlusNormal"/>
        <w:widowControl/>
        <w:ind w:firstLine="0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DC754F" w:rsidRDefault="00DC754F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E32AA1" w:rsidRPr="00A31CC8" w:rsidRDefault="00E32A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1CC8">
        <w:rPr>
          <w:rFonts w:ascii="Times New Roman" w:hAnsi="Times New Roman" w:cs="Times New Roman"/>
          <w:sz w:val="24"/>
          <w:szCs w:val="24"/>
        </w:rPr>
        <w:t>Приложение</w:t>
      </w:r>
    </w:p>
    <w:p w:rsidR="0089194B" w:rsidRPr="00A31CC8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1CC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89194B" w:rsidRPr="00A31CC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9194B" w:rsidRPr="00A31CC8" w:rsidRDefault="007D1F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1CC8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89194B" w:rsidRPr="00A31CC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32AA1" w:rsidRPr="00A31CC8" w:rsidRDefault="008919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1CC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32AA1" w:rsidRPr="00A3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AA1" w:rsidRPr="00A31CC8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E32AA1" w:rsidRPr="00A31CC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32AA1" w:rsidRPr="00A31CC8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1CC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E33C61" w:rsidRPr="00A31CC8" w:rsidRDefault="00E33C61" w:rsidP="00E3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1CC8">
        <w:rPr>
          <w:rFonts w:ascii="Times New Roman" w:hAnsi="Times New Roman" w:cs="Times New Roman"/>
          <w:sz w:val="24"/>
          <w:szCs w:val="24"/>
        </w:rPr>
        <w:t>№</w:t>
      </w:r>
      <w:r w:rsidR="00AB10CF" w:rsidRPr="00A31CC8">
        <w:rPr>
          <w:rFonts w:ascii="Times New Roman" w:hAnsi="Times New Roman" w:cs="Times New Roman"/>
          <w:sz w:val="24"/>
          <w:szCs w:val="24"/>
        </w:rPr>
        <w:t xml:space="preserve"> </w:t>
      </w:r>
      <w:r w:rsidR="0089194B" w:rsidRPr="00A31CC8">
        <w:rPr>
          <w:rFonts w:ascii="Times New Roman" w:hAnsi="Times New Roman" w:cs="Times New Roman"/>
          <w:sz w:val="24"/>
          <w:szCs w:val="24"/>
        </w:rPr>
        <w:t xml:space="preserve"> </w:t>
      </w:r>
      <w:r w:rsidR="00A446CA" w:rsidRPr="00A31CC8">
        <w:rPr>
          <w:rFonts w:ascii="Times New Roman" w:hAnsi="Times New Roman" w:cs="Times New Roman"/>
          <w:sz w:val="24"/>
          <w:szCs w:val="24"/>
        </w:rPr>
        <w:t>83</w:t>
      </w:r>
      <w:r w:rsidR="00AB10CF" w:rsidRPr="00A31CC8">
        <w:rPr>
          <w:rFonts w:ascii="Times New Roman" w:hAnsi="Times New Roman" w:cs="Times New Roman"/>
          <w:sz w:val="24"/>
          <w:szCs w:val="24"/>
        </w:rPr>
        <w:t xml:space="preserve"> </w:t>
      </w:r>
      <w:r w:rsidRPr="00A31CC8">
        <w:rPr>
          <w:rFonts w:ascii="Times New Roman" w:hAnsi="Times New Roman" w:cs="Times New Roman"/>
          <w:sz w:val="24"/>
          <w:szCs w:val="24"/>
        </w:rPr>
        <w:t xml:space="preserve"> от </w:t>
      </w:r>
      <w:r w:rsidR="00A446CA" w:rsidRPr="00A31CC8">
        <w:rPr>
          <w:rFonts w:ascii="Times New Roman" w:hAnsi="Times New Roman" w:cs="Times New Roman"/>
          <w:sz w:val="24"/>
          <w:szCs w:val="24"/>
        </w:rPr>
        <w:t>07</w:t>
      </w:r>
      <w:r w:rsidRPr="00A31CC8">
        <w:rPr>
          <w:rFonts w:ascii="Times New Roman" w:hAnsi="Times New Roman" w:cs="Times New Roman"/>
          <w:sz w:val="24"/>
          <w:szCs w:val="24"/>
        </w:rPr>
        <w:t>.0</w:t>
      </w:r>
      <w:r w:rsidR="00AB10CF" w:rsidRPr="00A31CC8">
        <w:rPr>
          <w:rFonts w:ascii="Times New Roman" w:hAnsi="Times New Roman" w:cs="Times New Roman"/>
          <w:sz w:val="24"/>
          <w:szCs w:val="24"/>
        </w:rPr>
        <w:t>8</w:t>
      </w:r>
      <w:r w:rsidRPr="00A31CC8">
        <w:rPr>
          <w:rFonts w:ascii="Times New Roman" w:hAnsi="Times New Roman" w:cs="Times New Roman"/>
          <w:sz w:val="24"/>
          <w:szCs w:val="24"/>
        </w:rPr>
        <w:t>.20</w:t>
      </w:r>
      <w:r w:rsidR="00AB10CF" w:rsidRPr="00A31CC8">
        <w:rPr>
          <w:rFonts w:ascii="Times New Roman" w:hAnsi="Times New Roman" w:cs="Times New Roman"/>
          <w:sz w:val="24"/>
          <w:szCs w:val="24"/>
        </w:rPr>
        <w:t>17</w:t>
      </w:r>
      <w:r w:rsidRPr="00A31C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2AA1" w:rsidRPr="0089194B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32AA1" w:rsidRPr="00E06B15" w:rsidRDefault="00CE2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6B1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32AA1" w:rsidRPr="00E06B15" w:rsidRDefault="00CE2A2E" w:rsidP="00E06B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6B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сельского поселения </w:t>
      </w:r>
      <w:proofErr w:type="spellStart"/>
      <w:r w:rsidRPr="00E06B15">
        <w:rPr>
          <w:rFonts w:ascii="Times New Roman" w:hAnsi="Times New Roman" w:cs="Times New Roman"/>
          <w:b w:val="0"/>
          <w:sz w:val="28"/>
          <w:szCs w:val="28"/>
        </w:rPr>
        <w:t>Зеленоклиновский</w:t>
      </w:r>
      <w:proofErr w:type="spellEnd"/>
      <w:r w:rsidRPr="00E06B1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06B15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E06B1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для предоставления его во владение</w:t>
      </w:r>
      <w:r w:rsidR="00E06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B15">
        <w:rPr>
          <w:rFonts w:ascii="Times New Roman" w:hAnsi="Times New Roman" w:cs="Times New Roman"/>
          <w:b w:val="0"/>
          <w:sz w:val="28"/>
          <w:szCs w:val="28"/>
        </w:rPr>
        <w:t>и (или) в пользование на долгосрочной основе субъектам</w:t>
      </w:r>
      <w:r w:rsidR="00E06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B15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A54849" w:rsidRPr="00E06B15" w:rsidRDefault="00A54849" w:rsidP="00A54849">
      <w:pPr>
        <w:ind w:firstLine="360"/>
        <w:jc w:val="center"/>
        <w:rPr>
          <w:sz w:val="28"/>
          <w:szCs w:val="28"/>
        </w:rPr>
      </w:pPr>
      <w:r w:rsidRPr="00E06B15">
        <w:rPr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1E0"/>
      </w:tblPr>
      <w:tblGrid>
        <w:gridCol w:w="468"/>
        <w:gridCol w:w="4856"/>
        <w:gridCol w:w="4247"/>
      </w:tblGrid>
      <w:tr w:rsidR="00440C9A" w:rsidTr="008A563C">
        <w:tc>
          <w:tcPr>
            <w:tcW w:w="468" w:type="dxa"/>
          </w:tcPr>
          <w:p w:rsidR="00440C9A" w:rsidRPr="00440C9A" w:rsidRDefault="00440C9A" w:rsidP="008A563C">
            <w:pPr>
              <w:ind w:right="2074"/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№</w:t>
            </w:r>
          </w:p>
        </w:tc>
        <w:tc>
          <w:tcPr>
            <w:tcW w:w="4856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247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Адрес</w:t>
            </w:r>
          </w:p>
        </w:tc>
      </w:tr>
      <w:tr w:rsidR="00440C9A" w:rsidTr="008A563C">
        <w:tc>
          <w:tcPr>
            <w:tcW w:w="468" w:type="dxa"/>
          </w:tcPr>
          <w:p w:rsidR="00440C9A" w:rsidRPr="00440C9A" w:rsidRDefault="00440C9A" w:rsidP="00440C9A">
            <w:pPr>
              <w:pStyle w:val="ad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56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 xml:space="preserve">Сооружение водоснабжение и водоотведение </w:t>
            </w:r>
            <w:proofErr w:type="spellStart"/>
            <w:r w:rsidRPr="00440C9A">
              <w:rPr>
                <w:sz w:val="28"/>
                <w:szCs w:val="28"/>
              </w:rPr>
              <w:t>с</w:t>
            </w:r>
            <w:proofErr w:type="gramStart"/>
            <w:r w:rsidRPr="00440C9A">
              <w:rPr>
                <w:sz w:val="28"/>
                <w:szCs w:val="28"/>
              </w:rPr>
              <w:t>.Н</w:t>
            </w:r>
            <w:proofErr w:type="gramEnd"/>
            <w:r w:rsidRPr="00440C9A">
              <w:rPr>
                <w:sz w:val="28"/>
                <w:szCs w:val="28"/>
              </w:rPr>
              <w:t>овоконстантиновка</w:t>
            </w:r>
            <w:proofErr w:type="spellEnd"/>
            <w:r w:rsidRPr="00440C9A">
              <w:rPr>
                <w:sz w:val="28"/>
                <w:szCs w:val="28"/>
              </w:rPr>
              <w:t>, протяженностью 1958 м., кадастровый номер 02:02:000000:1751</w:t>
            </w:r>
          </w:p>
        </w:tc>
        <w:tc>
          <w:tcPr>
            <w:tcW w:w="4247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proofErr w:type="spellStart"/>
            <w:r w:rsidRPr="00440C9A">
              <w:rPr>
                <w:sz w:val="28"/>
                <w:szCs w:val="28"/>
              </w:rPr>
              <w:t>с</w:t>
            </w:r>
            <w:proofErr w:type="gramStart"/>
            <w:r w:rsidRPr="00440C9A">
              <w:rPr>
                <w:sz w:val="28"/>
                <w:szCs w:val="28"/>
              </w:rPr>
              <w:t>.Н</w:t>
            </w:r>
            <w:proofErr w:type="gramEnd"/>
            <w:r w:rsidRPr="00440C9A">
              <w:rPr>
                <w:sz w:val="28"/>
                <w:szCs w:val="28"/>
              </w:rPr>
              <w:t>овоконстантиновка</w:t>
            </w:r>
            <w:proofErr w:type="spellEnd"/>
          </w:p>
        </w:tc>
      </w:tr>
      <w:tr w:rsidR="00440C9A" w:rsidTr="008A563C">
        <w:tc>
          <w:tcPr>
            <w:tcW w:w="468" w:type="dxa"/>
          </w:tcPr>
          <w:p w:rsidR="00440C9A" w:rsidRPr="00440C9A" w:rsidRDefault="00440C9A" w:rsidP="00440C9A">
            <w:pPr>
              <w:pStyle w:val="a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Сооружение водоснабжение и водоотведение д</w:t>
            </w:r>
            <w:proofErr w:type="gramStart"/>
            <w:r w:rsidRPr="00440C9A">
              <w:rPr>
                <w:sz w:val="28"/>
                <w:szCs w:val="28"/>
              </w:rPr>
              <w:t>.З</w:t>
            </w:r>
            <w:proofErr w:type="gramEnd"/>
            <w:r w:rsidRPr="00440C9A">
              <w:rPr>
                <w:sz w:val="28"/>
                <w:szCs w:val="28"/>
              </w:rPr>
              <w:t>еленый Клин, протяженностью 2814 м., кадастровый номер 02:02:000000:1753</w:t>
            </w:r>
          </w:p>
        </w:tc>
        <w:tc>
          <w:tcPr>
            <w:tcW w:w="4247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д</w:t>
            </w:r>
            <w:proofErr w:type="gramStart"/>
            <w:r w:rsidRPr="00440C9A">
              <w:rPr>
                <w:sz w:val="28"/>
                <w:szCs w:val="28"/>
              </w:rPr>
              <w:t>.З</w:t>
            </w:r>
            <w:proofErr w:type="gramEnd"/>
            <w:r w:rsidRPr="00440C9A">
              <w:rPr>
                <w:sz w:val="28"/>
                <w:szCs w:val="28"/>
              </w:rPr>
              <w:t>еленый Клин</w:t>
            </w:r>
          </w:p>
        </w:tc>
      </w:tr>
      <w:tr w:rsidR="00440C9A" w:rsidTr="008A563C">
        <w:tc>
          <w:tcPr>
            <w:tcW w:w="468" w:type="dxa"/>
          </w:tcPr>
          <w:p w:rsidR="00440C9A" w:rsidRPr="00440C9A" w:rsidRDefault="00440C9A" w:rsidP="00440C9A">
            <w:pPr>
              <w:pStyle w:val="a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Сооружение коммунального хозяйства (водопроводная башня) д</w:t>
            </w:r>
            <w:proofErr w:type="gramStart"/>
            <w:r w:rsidRPr="00440C9A">
              <w:rPr>
                <w:sz w:val="28"/>
                <w:szCs w:val="28"/>
              </w:rPr>
              <w:t>.З</w:t>
            </w:r>
            <w:proofErr w:type="gramEnd"/>
            <w:r w:rsidRPr="00440C9A">
              <w:rPr>
                <w:sz w:val="28"/>
                <w:szCs w:val="28"/>
              </w:rPr>
              <w:t>еленый Клин 100 куб.м., кадастровый номер 02:02:140202:228</w:t>
            </w:r>
          </w:p>
        </w:tc>
        <w:tc>
          <w:tcPr>
            <w:tcW w:w="4247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д</w:t>
            </w:r>
            <w:proofErr w:type="gramStart"/>
            <w:r w:rsidRPr="00440C9A">
              <w:rPr>
                <w:sz w:val="28"/>
                <w:szCs w:val="28"/>
              </w:rPr>
              <w:t>.З</w:t>
            </w:r>
            <w:proofErr w:type="gramEnd"/>
            <w:r w:rsidRPr="00440C9A">
              <w:rPr>
                <w:sz w:val="28"/>
                <w:szCs w:val="28"/>
              </w:rPr>
              <w:t>еленый Клин</w:t>
            </w:r>
          </w:p>
        </w:tc>
      </w:tr>
      <w:tr w:rsidR="00440C9A" w:rsidTr="008A563C">
        <w:tc>
          <w:tcPr>
            <w:tcW w:w="468" w:type="dxa"/>
          </w:tcPr>
          <w:p w:rsidR="00440C9A" w:rsidRPr="00440C9A" w:rsidRDefault="00440C9A" w:rsidP="00440C9A">
            <w:pPr>
              <w:pStyle w:val="a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Сооружение коммунального хозяйства (артезианская скважина) д</w:t>
            </w:r>
            <w:proofErr w:type="gramStart"/>
            <w:r w:rsidRPr="00440C9A">
              <w:rPr>
                <w:sz w:val="28"/>
                <w:szCs w:val="28"/>
              </w:rPr>
              <w:t>.З</w:t>
            </w:r>
            <w:proofErr w:type="gramEnd"/>
            <w:r w:rsidRPr="00440C9A">
              <w:rPr>
                <w:sz w:val="28"/>
                <w:szCs w:val="28"/>
              </w:rPr>
              <w:t xml:space="preserve">еленый Клин глубина 100 м., кадастровый номер </w:t>
            </w:r>
          </w:p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02:02: 140202:250</w:t>
            </w:r>
          </w:p>
        </w:tc>
        <w:tc>
          <w:tcPr>
            <w:tcW w:w="4247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д</w:t>
            </w:r>
            <w:proofErr w:type="gramStart"/>
            <w:r w:rsidRPr="00440C9A">
              <w:rPr>
                <w:sz w:val="28"/>
                <w:szCs w:val="28"/>
              </w:rPr>
              <w:t>.З</w:t>
            </w:r>
            <w:proofErr w:type="gramEnd"/>
            <w:r w:rsidRPr="00440C9A">
              <w:rPr>
                <w:sz w:val="28"/>
                <w:szCs w:val="28"/>
              </w:rPr>
              <w:t>еленый Клин</w:t>
            </w:r>
          </w:p>
        </w:tc>
      </w:tr>
      <w:tr w:rsidR="00440C9A" w:rsidTr="008A563C">
        <w:tc>
          <w:tcPr>
            <w:tcW w:w="468" w:type="dxa"/>
          </w:tcPr>
          <w:p w:rsidR="00440C9A" w:rsidRPr="00440C9A" w:rsidRDefault="00440C9A" w:rsidP="00440C9A">
            <w:pPr>
              <w:pStyle w:val="a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Сооружение водоснабжение и водоотведение д</w:t>
            </w:r>
            <w:proofErr w:type="gramStart"/>
            <w:r w:rsidRPr="00440C9A">
              <w:rPr>
                <w:sz w:val="28"/>
                <w:szCs w:val="28"/>
              </w:rPr>
              <w:t>.К</w:t>
            </w:r>
            <w:proofErr w:type="gramEnd"/>
            <w:r w:rsidRPr="00440C9A">
              <w:rPr>
                <w:sz w:val="28"/>
                <w:szCs w:val="28"/>
              </w:rPr>
              <w:t>расный Клин, протяженностью 1954 м., кадастровый номер 02:02:140101:222</w:t>
            </w:r>
          </w:p>
        </w:tc>
        <w:tc>
          <w:tcPr>
            <w:tcW w:w="4247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д</w:t>
            </w:r>
            <w:proofErr w:type="gramStart"/>
            <w:r w:rsidRPr="00440C9A">
              <w:rPr>
                <w:sz w:val="28"/>
                <w:szCs w:val="28"/>
              </w:rPr>
              <w:t>.К</w:t>
            </w:r>
            <w:proofErr w:type="gramEnd"/>
            <w:r w:rsidRPr="00440C9A">
              <w:rPr>
                <w:sz w:val="28"/>
                <w:szCs w:val="28"/>
              </w:rPr>
              <w:t>расный Клин</w:t>
            </w:r>
          </w:p>
        </w:tc>
      </w:tr>
      <w:tr w:rsidR="00440C9A" w:rsidTr="008A563C">
        <w:tc>
          <w:tcPr>
            <w:tcW w:w="468" w:type="dxa"/>
          </w:tcPr>
          <w:p w:rsidR="00440C9A" w:rsidRPr="00440C9A" w:rsidRDefault="00440C9A" w:rsidP="00440C9A">
            <w:pPr>
              <w:pStyle w:val="a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Сооружение коммунального хозяйства (башня водопроводная) д</w:t>
            </w:r>
            <w:proofErr w:type="gramStart"/>
            <w:r w:rsidRPr="00440C9A">
              <w:rPr>
                <w:sz w:val="28"/>
                <w:szCs w:val="28"/>
              </w:rPr>
              <w:t>.К</w:t>
            </w:r>
            <w:proofErr w:type="gramEnd"/>
            <w:r w:rsidRPr="00440C9A">
              <w:rPr>
                <w:sz w:val="28"/>
                <w:szCs w:val="28"/>
              </w:rPr>
              <w:t>расный Клин 100 куб.м., кадастровый номер 02:02:140101:230</w:t>
            </w:r>
          </w:p>
        </w:tc>
        <w:tc>
          <w:tcPr>
            <w:tcW w:w="4247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д</w:t>
            </w:r>
            <w:proofErr w:type="gramStart"/>
            <w:r w:rsidRPr="00440C9A">
              <w:rPr>
                <w:sz w:val="28"/>
                <w:szCs w:val="28"/>
              </w:rPr>
              <w:t>.К</w:t>
            </w:r>
            <w:proofErr w:type="gramEnd"/>
            <w:r w:rsidRPr="00440C9A">
              <w:rPr>
                <w:sz w:val="28"/>
                <w:szCs w:val="28"/>
              </w:rPr>
              <w:t>расный Клин</w:t>
            </w:r>
          </w:p>
        </w:tc>
      </w:tr>
      <w:tr w:rsidR="00440C9A" w:rsidTr="008A563C">
        <w:tc>
          <w:tcPr>
            <w:tcW w:w="468" w:type="dxa"/>
          </w:tcPr>
          <w:p w:rsidR="00440C9A" w:rsidRPr="00440C9A" w:rsidRDefault="00440C9A" w:rsidP="00440C9A">
            <w:pPr>
              <w:pStyle w:val="a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Сооружение коммунального хозяйства (артезианская скважина) д</w:t>
            </w:r>
            <w:proofErr w:type="gramStart"/>
            <w:r w:rsidRPr="00440C9A">
              <w:rPr>
                <w:sz w:val="28"/>
                <w:szCs w:val="28"/>
              </w:rPr>
              <w:t>.К</w:t>
            </w:r>
            <w:proofErr w:type="gramEnd"/>
            <w:r w:rsidRPr="00440C9A">
              <w:rPr>
                <w:sz w:val="28"/>
                <w:szCs w:val="28"/>
              </w:rPr>
              <w:t xml:space="preserve">расный Клин глубина 100 м., кадастровый номер </w:t>
            </w:r>
          </w:p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02:02: 140101:279</w:t>
            </w:r>
          </w:p>
        </w:tc>
        <w:tc>
          <w:tcPr>
            <w:tcW w:w="4247" w:type="dxa"/>
          </w:tcPr>
          <w:p w:rsidR="00440C9A" w:rsidRPr="00440C9A" w:rsidRDefault="00440C9A" w:rsidP="008A563C">
            <w:pPr>
              <w:jc w:val="center"/>
              <w:rPr>
                <w:sz w:val="28"/>
                <w:szCs w:val="28"/>
              </w:rPr>
            </w:pPr>
            <w:r w:rsidRPr="00440C9A">
              <w:rPr>
                <w:sz w:val="28"/>
                <w:szCs w:val="28"/>
              </w:rPr>
              <w:t>д</w:t>
            </w:r>
            <w:proofErr w:type="gramStart"/>
            <w:r w:rsidRPr="00440C9A">
              <w:rPr>
                <w:sz w:val="28"/>
                <w:szCs w:val="28"/>
              </w:rPr>
              <w:t>.К</w:t>
            </w:r>
            <w:proofErr w:type="gramEnd"/>
            <w:r w:rsidRPr="00440C9A">
              <w:rPr>
                <w:sz w:val="28"/>
                <w:szCs w:val="28"/>
              </w:rPr>
              <w:t>расный Клин</w:t>
            </w:r>
          </w:p>
        </w:tc>
      </w:tr>
    </w:tbl>
    <w:p w:rsidR="00440C9A" w:rsidRDefault="00440C9A" w:rsidP="00440C9A">
      <w:pPr>
        <w:ind w:firstLine="360"/>
        <w:jc w:val="center"/>
      </w:pPr>
    </w:p>
    <w:p w:rsidR="00A54849" w:rsidRPr="0089194B" w:rsidRDefault="00A54849" w:rsidP="00A54849">
      <w:pPr>
        <w:ind w:firstLine="360"/>
        <w:jc w:val="center"/>
      </w:pPr>
    </w:p>
    <w:sectPr w:rsidR="00A54849" w:rsidRPr="0089194B" w:rsidSect="00616A4B">
      <w:pgSz w:w="11906" w:h="16838" w:code="9"/>
      <w:pgMar w:top="284" w:right="85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5C1"/>
    <w:multiLevelType w:val="hybridMultilevel"/>
    <w:tmpl w:val="3C480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3A3E98"/>
    <w:multiLevelType w:val="hybridMultilevel"/>
    <w:tmpl w:val="014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32AA1"/>
    <w:rsid w:val="000A2B10"/>
    <w:rsid w:val="00181C0F"/>
    <w:rsid w:val="00276E27"/>
    <w:rsid w:val="00282D98"/>
    <w:rsid w:val="002C30B6"/>
    <w:rsid w:val="002F6EBC"/>
    <w:rsid w:val="003C06A5"/>
    <w:rsid w:val="00416D71"/>
    <w:rsid w:val="00440C9A"/>
    <w:rsid w:val="00616A4B"/>
    <w:rsid w:val="00705EB2"/>
    <w:rsid w:val="00743035"/>
    <w:rsid w:val="007803CA"/>
    <w:rsid w:val="00783E30"/>
    <w:rsid w:val="00794442"/>
    <w:rsid w:val="007D1F39"/>
    <w:rsid w:val="0081290B"/>
    <w:rsid w:val="0089194B"/>
    <w:rsid w:val="008C3FF9"/>
    <w:rsid w:val="008F2E6E"/>
    <w:rsid w:val="009A187A"/>
    <w:rsid w:val="009F4046"/>
    <w:rsid w:val="00A14A2C"/>
    <w:rsid w:val="00A31CC8"/>
    <w:rsid w:val="00A33142"/>
    <w:rsid w:val="00A446CA"/>
    <w:rsid w:val="00A54849"/>
    <w:rsid w:val="00AB10CF"/>
    <w:rsid w:val="00B65FA8"/>
    <w:rsid w:val="00B966F7"/>
    <w:rsid w:val="00BC4A9F"/>
    <w:rsid w:val="00CE2A2E"/>
    <w:rsid w:val="00D11022"/>
    <w:rsid w:val="00D36926"/>
    <w:rsid w:val="00D92F59"/>
    <w:rsid w:val="00DC754F"/>
    <w:rsid w:val="00DE6F5C"/>
    <w:rsid w:val="00DF367E"/>
    <w:rsid w:val="00DF4C17"/>
    <w:rsid w:val="00E06B15"/>
    <w:rsid w:val="00E32AA1"/>
    <w:rsid w:val="00E33C61"/>
    <w:rsid w:val="00EC412B"/>
    <w:rsid w:val="00F521AA"/>
    <w:rsid w:val="00F73A98"/>
    <w:rsid w:val="00F9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AA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3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C3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3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C3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C3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E32A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32A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43035"/>
    <w:pPr>
      <w:jc w:val="center"/>
    </w:pPr>
    <w:rPr>
      <w:b/>
      <w:sz w:val="36"/>
      <w:szCs w:val="20"/>
    </w:rPr>
  </w:style>
  <w:style w:type="paragraph" w:styleId="a6">
    <w:name w:val="header"/>
    <w:basedOn w:val="a"/>
    <w:link w:val="a7"/>
    <w:uiPriority w:val="99"/>
    <w:unhideWhenUsed/>
    <w:rsid w:val="007430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азвание Знак"/>
    <w:basedOn w:val="a0"/>
    <w:link w:val="a4"/>
    <w:uiPriority w:val="10"/>
    <w:locked/>
    <w:rsid w:val="00743035"/>
    <w:rPr>
      <w:rFonts w:cs="Times New Roman"/>
      <w:b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43035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43035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743035"/>
    <w:rPr>
      <w:rFonts w:cs="Times New Roman"/>
      <w:b/>
      <w:bCs/>
    </w:rPr>
  </w:style>
  <w:style w:type="paragraph" w:styleId="aa">
    <w:name w:val="No Spacing"/>
    <w:uiPriority w:val="99"/>
    <w:qFormat/>
    <w:rsid w:val="00743035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7D1F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D1F3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8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13</cp:revision>
  <cp:lastPrinted>2017-09-29T06:51:00Z</cp:lastPrinted>
  <dcterms:created xsi:type="dcterms:W3CDTF">2017-08-31T06:11:00Z</dcterms:created>
  <dcterms:modified xsi:type="dcterms:W3CDTF">2017-09-29T07:03:00Z</dcterms:modified>
</cp:coreProperties>
</file>