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F8" w:rsidRDefault="002C50F8" w:rsidP="002C5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2C50F8" w:rsidRDefault="002C50F8" w:rsidP="002C50F8">
      <w:pPr>
        <w:pStyle w:val="a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2C50F8" w:rsidRDefault="002C50F8" w:rsidP="002C50F8"/>
    <w:p w:rsidR="002C50F8" w:rsidRDefault="0086021B" w:rsidP="002C5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21</w:t>
      </w:r>
      <w:r w:rsidR="002C50F8">
        <w:rPr>
          <w:b/>
          <w:sz w:val="28"/>
          <w:szCs w:val="28"/>
        </w:rPr>
        <w:t xml:space="preserve"> февраль 2017й</w:t>
      </w:r>
      <w:r w:rsidR="002C50F8">
        <w:rPr>
          <w:b/>
        </w:rPr>
        <w:t xml:space="preserve">.                              </w:t>
      </w:r>
      <w:r>
        <w:rPr>
          <w:b/>
          <w:sz w:val="28"/>
          <w:szCs w:val="28"/>
        </w:rPr>
        <w:t>№ 68                        21</w:t>
      </w:r>
      <w:r w:rsidR="002C50F8">
        <w:rPr>
          <w:b/>
          <w:sz w:val="28"/>
          <w:szCs w:val="28"/>
        </w:rPr>
        <w:t xml:space="preserve"> февраля 2017 г.</w:t>
      </w:r>
    </w:p>
    <w:p w:rsidR="002C50F8" w:rsidRDefault="002C50F8" w:rsidP="002C50F8">
      <w:pPr>
        <w:ind w:firstLine="708"/>
        <w:rPr>
          <w:b/>
          <w:sz w:val="28"/>
          <w:szCs w:val="28"/>
        </w:rPr>
      </w:pPr>
    </w:p>
    <w:p w:rsidR="002C50F8" w:rsidRDefault="002C50F8" w:rsidP="002C50F8">
      <w:pPr>
        <w:jc w:val="center"/>
        <w:rPr>
          <w:b/>
          <w:sz w:val="28"/>
          <w:szCs w:val="28"/>
        </w:rPr>
      </w:pPr>
    </w:p>
    <w:p w:rsidR="002C50F8" w:rsidRDefault="002C50F8" w:rsidP="002C50F8">
      <w:pPr>
        <w:jc w:val="center"/>
        <w:rPr>
          <w:b/>
          <w:sz w:val="28"/>
          <w:szCs w:val="28"/>
        </w:rPr>
      </w:pPr>
    </w:p>
    <w:p w:rsidR="002C50F8" w:rsidRDefault="002C50F8" w:rsidP="002C5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и мерах по улучшению медицинского обслуживания населения на территории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2C50F8" w:rsidRDefault="002C50F8" w:rsidP="002C5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2C50F8" w:rsidRDefault="002C50F8" w:rsidP="002C50F8">
      <w:pPr>
        <w:jc w:val="center"/>
        <w:rPr>
          <w:b/>
          <w:sz w:val="28"/>
          <w:szCs w:val="28"/>
        </w:rPr>
      </w:pPr>
    </w:p>
    <w:p w:rsidR="002C50F8" w:rsidRDefault="002C50F8" w:rsidP="002C50F8">
      <w:pPr>
        <w:rPr>
          <w:b/>
          <w:sz w:val="28"/>
          <w:szCs w:val="28"/>
        </w:rPr>
      </w:pPr>
    </w:p>
    <w:p w:rsidR="002C50F8" w:rsidRDefault="002C50F8" w:rsidP="002C50F8">
      <w:pPr>
        <w:rPr>
          <w:b/>
          <w:sz w:val="28"/>
          <w:szCs w:val="28"/>
        </w:rPr>
      </w:pPr>
    </w:p>
    <w:p w:rsidR="002C50F8" w:rsidRDefault="002C50F8" w:rsidP="002C5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и обсудив выступление </w:t>
      </w:r>
      <w:r w:rsidR="0086021B">
        <w:rPr>
          <w:sz w:val="28"/>
          <w:szCs w:val="28"/>
        </w:rPr>
        <w:t>заведующего ФАП д</w:t>
      </w:r>
      <w:proofErr w:type="gramStart"/>
      <w:r w:rsidR="0086021B">
        <w:rPr>
          <w:sz w:val="28"/>
          <w:szCs w:val="28"/>
        </w:rPr>
        <w:t>.З</w:t>
      </w:r>
      <w:proofErr w:type="gramEnd"/>
      <w:r w:rsidR="0086021B">
        <w:rPr>
          <w:sz w:val="28"/>
          <w:szCs w:val="28"/>
        </w:rPr>
        <w:t>еленый Клин</w:t>
      </w:r>
      <w:r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 :</w:t>
      </w:r>
    </w:p>
    <w:p w:rsidR="002C50F8" w:rsidRDefault="002C50F8" w:rsidP="002C50F8">
      <w:pPr>
        <w:jc w:val="both"/>
        <w:rPr>
          <w:sz w:val="28"/>
          <w:szCs w:val="28"/>
        </w:rPr>
      </w:pPr>
    </w:p>
    <w:p w:rsidR="002C50F8" w:rsidRDefault="002C50F8" w:rsidP="002C5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Выступление  </w:t>
      </w:r>
      <w:proofErr w:type="spellStart"/>
      <w:r w:rsidR="0086021B">
        <w:rPr>
          <w:sz w:val="28"/>
          <w:szCs w:val="28"/>
        </w:rPr>
        <w:t>Тукаевой</w:t>
      </w:r>
      <w:proofErr w:type="spellEnd"/>
      <w:r w:rsidR="0086021B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принять к сведению.</w:t>
      </w:r>
    </w:p>
    <w:p w:rsidR="002C50F8" w:rsidRDefault="002C50F8" w:rsidP="002C50F8">
      <w:pPr>
        <w:jc w:val="both"/>
        <w:rPr>
          <w:sz w:val="28"/>
          <w:szCs w:val="28"/>
        </w:rPr>
      </w:pPr>
      <w:r>
        <w:rPr>
          <w:sz w:val="28"/>
          <w:szCs w:val="28"/>
        </w:rPr>
        <w:t>2. Деятельность  фельдшерско-акушерск</w:t>
      </w:r>
      <w:r w:rsidR="0086021B">
        <w:rPr>
          <w:sz w:val="28"/>
          <w:szCs w:val="28"/>
        </w:rPr>
        <w:t>ого</w:t>
      </w:r>
      <w:r>
        <w:rPr>
          <w:sz w:val="28"/>
          <w:szCs w:val="28"/>
        </w:rPr>
        <w:t xml:space="preserve"> пункт</w:t>
      </w:r>
      <w:r w:rsidR="0086021B">
        <w:rPr>
          <w:sz w:val="28"/>
          <w:szCs w:val="28"/>
        </w:rPr>
        <w:t>а</w:t>
      </w:r>
      <w:r>
        <w:rPr>
          <w:sz w:val="28"/>
          <w:szCs w:val="28"/>
        </w:rPr>
        <w:t xml:space="preserve">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еленый Клин  по  обслуживанию населения сельского поселения, лекарственного обеспечения ветеранов войны и труда, детей, подростков, трудоспособного населения и пожилых людей  в 2016 году  считать удовлетворительной.</w:t>
      </w:r>
    </w:p>
    <w:p w:rsidR="002C50F8" w:rsidRDefault="002C50F8" w:rsidP="002C50F8">
      <w:pPr>
        <w:jc w:val="both"/>
        <w:rPr>
          <w:sz w:val="28"/>
          <w:szCs w:val="28"/>
        </w:rPr>
      </w:pPr>
    </w:p>
    <w:p w:rsidR="002C50F8" w:rsidRDefault="002C50F8" w:rsidP="002C50F8">
      <w:pPr>
        <w:jc w:val="both"/>
        <w:rPr>
          <w:sz w:val="28"/>
          <w:szCs w:val="28"/>
        </w:rPr>
      </w:pPr>
    </w:p>
    <w:p w:rsidR="002C50F8" w:rsidRDefault="002C50F8" w:rsidP="002C50F8">
      <w:pPr>
        <w:jc w:val="both"/>
        <w:rPr>
          <w:sz w:val="28"/>
          <w:szCs w:val="28"/>
        </w:rPr>
      </w:pPr>
    </w:p>
    <w:p w:rsidR="002C50F8" w:rsidRDefault="002C50F8" w:rsidP="002C5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2C50F8" w:rsidRDefault="002C50F8" w:rsidP="002C50F8"/>
    <w:p w:rsidR="002C50F8" w:rsidRDefault="002C50F8" w:rsidP="002C50F8"/>
    <w:p w:rsidR="005E588B" w:rsidRDefault="005E588B"/>
    <w:sectPr w:rsidR="005E588B" w:rsidSect="005E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F8"/>
    <w:rsid w:val="002C50F8"/>
    <w:rsid w:val="0055039F"/>
    <w:rsid w:val="0058700B"/>
    <w:rsid w:val="005E588B"/>
    <w:rsid w:val="00731E3F"/>
    <w:rsid w:val="0086021B"/>
    <w:rsid w:val="00CC26D9"/>
    <w:rsid w:val="00D9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styleId="a6">
    <w:name w:val="caption"/>
    <w:basedOn w:val="a"/>
    <w:next w:val="a"/>
    <w:semiHidden/>
    <w:unhideWhenUsed/>
    <w:qFormat/>
    <w:rsid w:val="002C50F8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2017-02-15T07:28:00Z</dcterms:created>
  <dcterms:modified xsi:type="dcterms:W3CDTF">2017-02-21T11:44:00Z</dcterms:modified>
</cp:coreProperties>
</file>