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C85E35" w:rsidTr="00C85E35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85E35" w:rsidRDefault="00C85E35">
            <w:pPr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C85E35" w:rsidRDefault="00C85E3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C85E35" w:rsidRDefault="00C85E3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C85E35" w:rsidRDefault="00C85E3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C85E35" w:rsidRDefault="00C85E35">
            <w:pPr>
              <w:pStyle w:val="a8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C85E35" w:rsidRDefault="00C85E35">
            <w:pPr>
              <w:pStyle w:val="a8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</w:rPr>
            </w:pPr>
            <w:r>
              <w:rPr>
                <w:rStyle w:val="a5"/>
                <w:rFonts w:ascii="a_Timer(15%) Bashkir" w:hAnsi="a_Timer(15%) Bashkir"/>
              </w:rPr>
              <w:t xml:space="preserve">       </w:t>
            </w:r>
          </w:p>
          <w:p w:rsidR="00C85E35" w:rsidRDefault="00C85E35">
            <w:pPr>
              <w:pStyle w:val="a8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C85E35" w:rsidRDefault="00C85E35">
            <w:pPr>
              <w:pStyle w:val="a8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85E35" w:rsidRDefault="00C85E35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E35" w:rsidRDefault="00C85E35">
            <w:pPr>
              <w:rPr>
                <w:rFonts w:ascii="a_Timer(15%) Bashkir" w:eastAsia="Calibri" w:hAnsi="a_Timer(15%) Bashkir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85E35" w:rsidRDefault="00C85E35">
            <w:pPr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C85E35" w:rsidRDefault="00C85E35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C85E35" w:rsidRDefault="00C85E3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C85E35" w:rsidRDefault="00C85E3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C85E35" w:rsidRDefault="00C85E35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C85E35" w:rsidRDefault="00C85E35">
            <w:pPr>
              <w:pStyle w:val="a8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</w:rPr>
            </w:pPr>
          </w:p>
          <w:p w:rsidR="00C85E35" w:rsidRDefault="00C85E35">
            <w:pPr>
              <w:pStyle w:val="a8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C85E35" w:rsidRDefault="00C85E35" w:rsidP="00C85E35">
      <w:pPr>
        <w:pStyle w:val="a6"/>
        <w:tabs>
          <w:tab w:val="left" w:pos="3228"/>
        </w:tabs>
        <w:rPr>
          <w:sz w:val="16"/>
          <w:lang w:val="ba-RU"/>
        </w:rPr>
      </w:pPr>
    </w:p>
    <w:p w:rsidR="00C85E35" w:rsidRPr="00C85E35" w:rsidRDefault="00C85E35" w:rsidP="00C85E35">
      <w:pPr>
        <w:pStyle w:val="a6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C874F8" w:rsidRPr="0034724B" w:rsidRDefault="00C874F8" w:rsidP="00C874F8">
      <w:pPr>
        <w:pStyle w:val="ConsPlusTitle"/>
        <w:widowControl/>
        <w:rPr>
          <w:b w:val="0"/>
          <w:sz w:val="28"/>
          <w:szCs w:val="28"/>
        </w:rPr>
      </w:pPr>
      <w:r w:rsidRPr="0034724B">
        <w:rPr>
          <w:b w:val="0"/>
          <w:sz w:val="28"/>
          <w:szCs w:val="28"/>
        </w:rPr>
        <w:t xml:space="preserve">23 декабрь 2016 </w:t>
      </w:r>
      <w:proofErr w:type="spellStart"/>
      <w:r w:rsidRPr="0034724B">
        <w:rPr>
          <w:b w:val="0"/>
          <w:sz w:val="28"/>
          <w:szCs w:val="28"/>
        </w:rPr>
        <w:t>йыл</w:t>
      </w:r>
      <w:proofErr w:type="spellEnd"/>
      <w:r w:rsidRPr="0034724B">
        <w:rPr>
          <w:b w:val="0"/>
          <w:sz w:val="28"/>
          <w:szCs w:val="28"/>
        </w:rPr>
        <w:t xml:space="preserve">                                  №55                           23 декабря 2016 года</w:t>
      </w:r>
    </w:p>
    <w:p w:rsidR="00C874F8" w:rsidRPr="00694B2B" w:rsidRDefault="00C874F8" w:rsidP="00C874F8">
      <w:pPr>
        <w:tabs>
          <w:tab w:val="left" w:pos="720"/>
        </w:tabs>
        <w:jc w:val="center"/>
        <w:rPr>
          <w:b/>
          <w:color w:val="000000"/>
          <w:sz w:val="26"/>
          <w:szCs w:val="26"/>
        </w:rPr>
      </w:pPr>
      <w:r w:rsidRPr="00694B2B">
        <w:rPr>
          <w:b/>
          <w:color w:val="000000"/>
          <w:sz w:val="26"/>
          <w:szCs w:val="26"/>
        </w:rPr>
        <w:tab/>
      </w:r>
      <w:r w:rsidRPr="00694B2B">
        <w:rPr>
          <w:b/>
          <w:color w:val="000000"/>
          <w:sz w:val="26"/>
          <w:szCs w:val="26"/>
        </w:rPr>
        <w:tab/>
      </w:r>
      <w:r w:rsidRPr="00694B2B">
        <w:rPr>
          <w:b/>
          <w:color w:val="000000"/>
          <w:sz w:val="26"/>
          <w:szCs w:val="26"/>
        </w:rPr>
        <w:tab/>
      </w:r>
      <w:r w:rsidRPr="00694B2B">
        <w:rPr>
          <w:b/>
          <w:color w:val="000000"/>
          <w:sz w:val="26"/>
          <w:szCs w:val="26"/>
        </w:rPr>
        <w:tab/>
      </w:r>
      <w:r w:rsidRPr="00694B2B">
        <w:rPr>
          <w:b/>
          <w:color w:val="000000"/>
          <w:sz w:val="26"/>
          <w:szCs w:val="26"/>
        </w:rPr>
        <w:tab/>
      </w:r>
      <w:r w:rsidRPr="00694B2B">
        <w:rPr>
          <w:b/>
          <w:color w:val="000000"/>
          <w:sz w:val="26"/>
          <w:szCs w:val="26"/>
        </w:rPr>
        <w:tab/>
      </w:r>
      <w:r w:rsidRPr="00694B2B">
        <w:rPr>
          <w:b/>
          <w:color w:val="000000"/>
          <w:sz w:val="26"/>
          <w:szCs w:val="26"/>
        </w:rPr>
        <w:tab/>
      </w:r>
      <w:r w:rsidRPr="00694B2B">
        <w:rPr>
          <w:b/>
          <w:color w:val="000000"/>
          <w:sz w:val="26"/>
          <w:szCs w:val="26"/>
        </w:rPr>
        <w:tab/>
        <w:t xml:space="preserve">     </w:t>
      </w:r>
    </w:p>
    <w:p w:rsidR="00C874F8" w:rsidRPr="00694B2B" w:rsidRDefault="00C874F8" w:rsidP="00C874F8">
      <w:pPr>
        <w:tabs>
          <w:tab w:val="left" w:pos="720"/>
        </w:tabs>
        <w:rPr>
          <w:b/>
          <w:color w:val="000000"/>
          <w:sz w:val="26"/>
          <w:szCs w:val="26"/>
        </w:rPr>
      </w:pPr>
    </w:p>
    <w:p w:rsidR="00C874F8" w:rsidRPr="002D4E20" w:rsidRDefault="00C874F8" w:rsidP="00C874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4E20">
        <w:rPr>
          <w:b/>
          <w:sz w:val="28"/>
          <w:szCs w:val="28"/>
        </w:rPr>
        <w:t xml:space="preserve">О правилах определения размера арендной платы, а также порядке и условиях внесения арендной платы за земли, находящиеся  в муниципальной собственности сельского поселения </w:t>
      </w:r>
      <w:proofErr w:type="spellStart"/>
      <w:r w:rsidRPr="002D4E20">
        <w:rPr>
          <w:b/>
          <w:sz w:val="28"/>
          <w:szCs w:val="28"/>
        </w:rPr>
        <w:t>Зеленоклиновский</w:t>
      </w:r>
      <w:proofErr w:type="spellEnd"/>
      <w:r w:rsidRPr="002D4E2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D4E20">
        <w:rPr>
          <w:b/>
          <w:sz w:val="28"/>
          <w:szCs w:val="28"/>
        </w:rPr>
        <w:t>Альшеевский</w:t>
      </w:r>
      <w:proofErr w:type="spellEnd"/>
      <w:r w:rsidRPr="002D4E20">
        <w:rPr>
          <w:b/>
          <w:sz w:val="28"/>
          <w:szCs w:val="28"/>
        </w:rPr>
        <w:t xml:space="preserve"> район Республики Башкортостан</w:t>
      </w:r>
    </w:p>
    <w:p w:rsidR="00C874F8" w:rsidRPr="002D4E20" w:rsidRDefault="00C874F8" w:rsidP="00C874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4E20">
        <w:rPr>
          <w:b/>
          <w:sz w:val="28"/>
          <w:szCs w:val="28"/>
        </w:rPr>
        <w:t xml:space="preserve"> </w:t>
      </w:r>
    </w:p>
    <w:p w:rsidR="00C874F8" w:rsidRPr="002D4E20" w:rsidRDefault="00C874F8" w:rsidP="00C874F8">
      <w:pPr>
        <w:tabs>
          <w:tab w:val="left" w:pos="720"/>
        </w:tabs>
        <w:jc w:val="center"/>
        <w:rPr>
          <w:color w:val="000000"/>
          <w:sz w:val="28"/>
          <w:szCs w:val="28"/>
        </w:rPr>
      </w:pPr>
    </w:p>
    <w:p w:rsidR="00C874F8" w:rsidRPr="002D4E20" w:rsidRDefault="00C874F8" w:rsidP="00C874F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4E20">
        <w:rPr>
          <w:rFonts w:ascii="Times New Roman" w:hAnsi="Times New Roman" w:cs="Times New Roman"/>
          <w:sz w:val="28"/>
          <w:szCs w:val="28"/>
        </w:rPr>
        <w:t>На основании статьи 65 Земельного кодекса Российской Федерации, Федерального закона от 25.10.2001 N 137-ФЗ "О введении в действие Земельного кодекса Российской Федерации", Федерального закона от 06.10.2003 N 131-ФЗ "Об общих принципах организации местного самоуправления в Российской Федерации",  Законом Республики Башкортостан от 05 января 2004 года № 59-з «О регулировании земельных отношений в Республике Башкортостан» в целях реализации принципа платности использования земли</w:t>
      </w:r>
      <w:proofErr w:type="gramEnd"/>
      <w:r w:rsidRPr="002D4E20">
        <w:rPr>
          <w:rFonts w:ascii="Times New Roman" w:hAnsi="Times New Roman" w:cs="Times New Roman"/>
          <w:sz w:val="28"/>
          <w:szCs w:val="28"/>
        </w:rPr>
        <w:t xml:space="preserve"> и в целях эффективного управления земельными ресурсами Совет сельского поселения </w:t>
      </w:r>
      <w:proofErr w:type="spellStart"/>
      <w:r w:rsidRPr="002D4E20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D4E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4E2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2D4E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C874F8" w:rsidRPr="002D4E20" w:rsidRDefault="00C874F8" w:rsidP="00C87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4E20">
        <w:rPr>
          <w:sz w:val="28"/>
          <w:szCs w:val="28"/>
        </w:rPr>
        <w:t xml:space="preserve"> </w:t>
      </w:r>
    </w:p>
    <w:p w:rsidR="00C874F8" w:rsidRPr="002D4E20" w:rsidRDefault="00C874F8" w:rsidP="00C87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4E20">
        <w:rPr>
          <w:sz w:val="28"/>
          <w:szCs w:val="28"/>
        </w:rPr>
        <w:t>1. Утвердить прилагаемые:</w:t>
      </w:r>
    </w:p>
    <w:p w:rsidR="00C874F8" w:rsidRPr="002D4E20" w:rsidRDefault="00C874F8" w:rsidP="00C87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4E20">
        <w:rPr>
          <w:sz w:val="28"/>
          <w:szCs w:val="28"/>
        </w:rPr>
        <w:t xml:space="preserve">Средние ставки арендной платы за земли, находящиеся в муниципальной собственности сельского поселения </w:t>
      </w:r>
      <w:proofErr w:type="spellStart"/>
      <w:r w:rsidRPr="002D4E20">
        <w:rPr>
          <w:sz w:val="28"/>
          <w:szCs w:val="28"/>
        </w:rPr>
        <w:t>Зеленоклиновский</w:t>
      </w:r>
      <w:proofErr w:type="spellEnd"/>
      <w:r w:rsidRPr="002D4E20">
        <w:rPr>
          <w:sz w:val="28"/>
          <w:szCs w:val="28"/>
        </w:rPr>
        <w:t xml:space="preserve"> сельсовет  муниципального района </w:t>
      </w:r>
      <w:proofErr w:type="spellStart"/>
      <w:r w:rsidRPr="002D4E20">
        <w:rPr>
          <w:sz w:val="28"/>
          <w:szCs w:val="28"/>
        </w:rPr>
        <w:t>Альшеевский</w:t>
      </w:r>
      <w:proofErr w:type="spellEnd"/>
      <w:r w:rsidRPr="002D4E20">
        <w:rPr>
          <w:sz w:val="28"/>
          <w:szCs w:val="28"/>
        </w:rPr>
        <w:t xml:space="preserve"> район</w:t>
      </w:r>
      <w:r w:rsidRPr="002D4E20">
        <w:rPr>
          <w:b/>
          <w:sz w:val="28"/>
          <w:szCs w:val="28"/>
        </w:rPr>
        <w:t xml:space="preserve"> </w:t>
      </w:r>
      <w:r w:rsidRPr="002D4E20">
        <w:rPr>
          <w:sz w:val="28"/>
          <w:szCs w:val="28"/>
        </w:rPr>
        <w:t>Республики Башкортостан на 2017 год;</w:t>
      </w:r>
    </w:p>
    <w:p w:rsidR="00C874F8" w:rsidRPr="002D4E20" w:rsidRDefault="00C874F8" w:rsidP="00C87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4E20">
        <w:rPr>
          <w:sz w:val="28"/>
          <w:szCs w:val="28"/>
        </w:rPr>
        <w:t xml:space="preserve">Ставки арендной платы за земли находящиеся в муниципальной собственности сельского поселения </w:t>
      </w:r>
      <w:proofErr w:type="spellStart"/>
      <w:r w:rsidRPr="002D4E20">
        <w:rPr>
          <w:sz w:val="28"/>
          <w:szCs w:val="28"/>
        </w:rPr>
        <w:t>Зеленоклиновский</w:t>
      </w:r>
      <w:proofErr w:type="spellEnd"/>
      <w:r w:rsidRPr="002D4E20">
        <w:rPr>
          <w:sz w:val="28"/>
          <w:szCs w:val="28"/>
        </w:rPr>
        <w:t xml:space="preserve"> сельсовет муниципального района </w:t>
      </w:r>
      <w:proofErr w:type="spellStart"/>
      <w:r w:rsidRPr="002D4E20">
        <w:rPr>
          <w:sz w:val="28"/>
          <w:szCs w:val="28"/>
        </w:rPr>
        <w:t>Альшеевский</w:t>
      </w:r>
      <w:proofErr w:type="spellEnd"/>
      <w:r w:rsidRPr="002D4E20">
        <w:rPr>
          <w:sz w:val="28"/>
          <w:szCs w:val="28"/>
        </w:rPr>
        <w:t xml:space="preserve"> район в процентах от кадастровой стоимости земельных участков на 2017 год.  </w:t>
      </w:r>
      <w:r w:rsidRPr="002D4E20">
        <w:rPr>
          <w:color w:val="000000"/>
          <w:sz w:val="28"/>
          <w:szCs w:val="28"/>
        </w:rPr>
        <w:t xml:space="preserve"> </w:t>
      </w:r>
    </w:p>
    <w:p w:rsidR="00C874F8" w:rsidRPr="002D4E20" w:rsidRDefault="00C874F8" w:rsidP="00C87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4E20">
        <w:rPr>
          <w:sz w:val="28"/>
          <w:szCs w:val="28"/>
        </w:rPr>
        <w:t>2. Установить на 2017 год понижающий коэффициент в размере 0,01:</w:t>
      </w:r>
    </w:p>
    <w:p w:rsidR="00C874F8" w:rsidRPr="002D4E20" w:rsidRDefault="00C874F8" w:rsidP="00C87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4E20">
        <w:rPr>
          <w:sz w:val="28"/>
          <w:szCs w:val="28"/>
        </w:rPr>
        <w:t>- по договору аренды земельного участка, предоставленного предприятию (организации), находящемуся</w:t>
      </w:r>
      <w:proofErr w:type="gramStart"/>
      <w:r w:rsidRPr="002D4E20">
        <w:rPr>
          <w:sz w:val="28"/>
          <w:szCs w:val="28"/>
        </w:rPr>
        <w:t xml:space="preserve"> (-</w:t>
      </w:r>
      <w:proofErr w:type="spellStart"/>
      <w:proofErr w:type="gramEnd"/>
      <w:r w:rsidRPr="002D4E20">
        <w:rPr>
          <w:sz w:val="28"/>
          <w:szCs w:val="28"/>
        </w:rPr>
        <w:t>ейся</w:t>
      </w:r>
      <w:proofErr w:type="spellEnd"/>
      <w:r w:rsidRPr="002D4E20">
        <w:rPr>
          <w:sz w:val="28"/>
          <w:szCs w:val="28"/>
        </w:rPr>
        <w:t>) в стадии конкурсного производства;</w:t>
      </w:r>
    </w:p>
    <w:p w:rsidR="00C874F8" w:rsidRPr="002D4E20" w:rsidRDefault="00C874F8" w:rsidP="00C87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4E20">
        <w:rPr>
          <w:sz w:val="28"/>
          <w:szCs w:val="28"/>
        </w:rPr>
        <w:t>- а также в остальных случаях предоставления муниципальной преференции</w:t>
      </w:r>
      <w:proofErr w:type="gramStart"/>
      <w:r w:rsidRPr="002D4E20">
        <w:rPr>
          <w:sz w:val="28"/>
          <w:szCs w:val="28"/>
        </w:rPr>
        <w:t xml:space="preserve"> (-</w:t>
      </w:r>
      <w:proofErr w:type="spellStart"/>
      <w:proofErr w:type="gramEnd"/>
      <w:r w:rsidRPr="002D4E20">
        <w:rPr>
          <w:sz w:val="28"/>
          <w:szCs w:val="28"/>
        </w:rPr>
        <w:t>ий</w:t>
      </w:r>
      <w:proofErr w:type="spellEnd"/>
      <w:r w:rsidRPr="002D4E20">
        <w:rPr>
          <w:sz w:val="28"/>
          <w:szCs w:val="28"/>
        </w:rPr>
        <w:t>) в соответствии с антимонопольным законодательством;</w:t>
      </w:r>
    </w:p>
    <w:p w:rsidR="00C874F8" w:rsidRPr="002D4E20" w:rsidRDefault="00C874F8" w:rsidP="00C87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4E20">
        <w:rPr>
          <w:sz w:val="28"/>
          <w:szCs w:val="28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C874F8" w:rsidRPr="002D4E20" w:rsidRDefault="00C874F8" w:rsidP="00C87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D4E20">
        <w:rPr>
          <w:sz w:val="28"/>
          <w:szCs w:val="28"/>
        </w:rPr>
        <w:lastRenderedPageBreak/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C874F8" w:rsidRPr="002D4E20" w:rsidRDefault="00C874F8" w:rsidP="00C87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D4E20">
        <w:rPr>
          <w:sz w:val="28"/>
          <w:szCs w:val="28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2D4E20">
        <w:rPr>
          <w:sz w:val="28"/>
          <w:szCs w:val="28"/>
        </w:rPr>
        <w:t xml:space="preserve"> При этом ставка 0,01 процента устанавливается в отношении арендной платы, равной размеру такого вычета;</w:t>
      </w:r>
    </w:p>
    <w:p w:rsidR="00C874F8" w:rsidRPr="002D4E20" w:rsidRDefault="00C874F8" w:rsidP="00C874F8">
      <w:pPr>
        <w:shd w:val="clear" w:color="auto" w:fill="FFFFFF"/>
        <w:spacing w:line="341" w:lineRule="exact"/>
        <w:ind w:right="82" w:firstLine="360"/>
        <w:jc w:val="both"/>
        <w:rPr>
          <w:sz w:val="28"/>
          <w:szCs w:val="28"/>
        </w:rPr>
      </w:pPr>
      <w:r w:rsidRPr="002D4E20">
        <w:rPr>
          <w:sz w:val="28"/>
          <w:szCs w:val="28"/>
        </w:rPr>
        <w:t xml:space="preserve">3. Настоящее Решение вступает в силу с 01.01.2017. </w:t>
      </w:r>
    </w:p>
    <w:p w:rsidR="00C874F8" w:rsidRPr="002D4E20" w:rsidRDefault="00C874F8" w:rsidP="00C87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4F8" w:rsidRPr="002D4E20" w:rsidRDefault="00C874F8" w:rsidP="00C87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4F8" w:rsidRPr="002D4E20" w:rsidRDefault="00C874F8" w:rsidP="00C87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4F8" w:rsidRPr="002D4E20" w:rsidRDefault="00C874F8" w:rsidP="00C87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E20">
        <w:rPr>
          <w:sz w:val="28"/>
          <w:szCs w:val="28"/>
        </w:rPr>
        <w:t xml:space="preserve">    Глава сельского поселения                                                         </w:t>
      </w:r>
      <w:proofErr w:type="spellStart"/>
      <w:r w:rsidRPr="002D4E20">
        <w:rPr>
          <w:sz w:val="28"/>
          <w:szCs w:val="28"/>
        </w:rPr>
        <w:t>Т.Г.Гайнуллин</w:t>
      </w:r>
      <w:proofErr w:type="spellEnd"/>
    </w:p>
    <w:p w:rsidR="00C874F8" w:rsidRPr="002D4E20" w:rsidRDefault="00C874F8" w:rsidP="00C87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74F8" w:rsidRPr="002D4E20" w:rsidRDefault="00C874F8" w:rsidP="00C87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74F8" w:rsidRPr="002D4E20" w:rsidRDefault="00C874F8" w:rsidP="00C87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74F8" w:rsidRPr="001D5687" w:rsidRDefault="00C874F8" w:rsidP="00C874F8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C874F8" w:rsidRDefault="00C874F8" w:rsidP="00C874F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874F8" w:rsidRDefault="00C874F8" w:rsidP="00C874F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5E588B" w:rsidRDefault="005E588B"/>
    <w:sectPr w:rsidR="005E588B" w:rsidSect="00C85E3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4F8"/>
    <w:rsid w:val="005E588B"/>
    <w:rsid w:val="00731E3F"/>
    <w:rsid w:val="007A489B"/>
    <w:rsid w:val="00B7487F"/>
    <w:rsid w:val="00C85E35"/>
    <w:rsid w:val="00C874F8"/>
    <w:rsid w:val="00CC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uiPriority w:val="99"/>
    <w:qFormat/>
    <w:rsid w:val="00CC26D9"/>
    <w:rPr>
      <w:rFonts w:cs="Times New Roman"/>
      <w:b/>
      <w:bCs/>
    </w:rPr>
  </w:style>
  <w:style w:type="paragraph" w:customStyle="1" w:styleId="ConsPlusTitle">
    <w:name w:val="ConsPlusTitle"/>
    <w:rsid w:val="00C874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874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1"/>
    <w:uiPriority w:val="99"/>
    <w:unhideWhenUsed/>
    <w:rsid w:val="00C85E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85E35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99"/>
    <w:qFormat/>
    <w:rsid w:val="00C85E35"/>
    <w:rPr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locked/>
    <w:rsid w:val="00C85E35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5E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E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2016-12-21T06:28:00Z</cp:lastPrinted>
  <dcterms:created xsi:type="dcterms:W3CDTF">2016-12-21T06:23:00Z</dcterms:created>
  <dcterms:modified xsi:type="dcterms:W3CDTF">2016-12-21T06:28:00Z</dcterms:modified>
</cp:coreProperties>
</file>