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0A" w:rsidRPr="004D060A" w:rsidRDefault="004D060A" w:rsidP="004D060A">
      <w:pPr>
        <w:jc w:val="center"/>
        <w:rPr>
          <w:sz w:val="28"/>
          <w:szCs w:val="28"/>
        </w:rPr>
      </w:pPr>
      <w:r w:rsidRPr="004D060A">
        <w:rPr>
          <w:sz w:val="28"/>
          <w:szCs w:val="28"/>
          <w:lang w:val="be-BY"/>
        </w:rPr>
        <w:t>Совет сельского поселения Зеленоклиновский сельсовет муниципального  района Альшеевский  район  Республики Башкортостан</w:t>
      </w:r>
    </w:p>
    <w:p w:rsidR="004D060A" w:rsidRPr="004D060A" w:rsidRDefault="004D060A" w:rsidP="004D060A">
      <w:pPr>
        <w:rPr>
          <w:sz w:val="28"/>
          <w:szCs w:val="28"/>
        </w:rPr>
      </w:pPr>
    </w:p>
    <w:p w:rsidR="004D060A" w:rsidRDefault="004D060A" w:rsidP="004D060A">
      <w:pPr>
        <w:rPr>
          <w:caps/>
          <w:sz w:val="28"/>
          <w:lang w:val="be-BY"/>
        </w:rPr>
      </w:pPr>
      <w:r>
        <w:rPr>
          <w:rFonts w:ascii="Times New Roman Bash" w:hAnsi="Times New Roman Bash"/>
          <w:sz w:val="28"/>
          <w:lang w:val="be-BY"/>
        </w:rPr>
        <w:t xml:space="preserve">  </w:t>
      </w:r>
      <w:r>
        <w:rPr>
          <w:sz w:val="28"/>
        </w:rPr>
        <w:t xml:space="preserve">       </w:t>
      </w:r>
      <w:r>
        <w:rPr>
          <w:rFonts w:ascii="Times New Roman Bash" w:hAnsi="Times New Roman Bash"/>
          <w:sz w:val="28"/>
          <w:lang w:val="be-BY"/>
        </w:rPr>
        <w:t xml:space="preserve"> </w:t>
      </w:r>
      <w:r>
        <w:rPr>
          <w:rFonts w:ascii="BelZAGZ" w:hAnsi="BelZAGZ"/>
          <w:caps/>
          <w:sz w:val="28"/>
          <w:lang w:val="be-BY"/>
        </w:rPr>
        <w:tab/>
      </w:r>
      <w:r>
        <w:rPr>
          <w:sz w:val="28"/>
          <w:lang w:val="be-BY"/>
        </w:rPr>
        <w:t xml:space="preserve"> КАРАР                                                                </w:t>
      </w:r>
      <w:r>
        <w:rPr>
          <w:caps/>
          <w:sz w:val="28"/>
          <w:lang w:val="be-BY"/>
        </w:rPr>
        <w:t>РЕШЕНИЕ</w:t>
      </w:r>
    </w:p>
    <w:p w:rsidR="004D060A" w:rsidRDefault="004D060A" w:rsidP="004D060A">
      <w:pPr>
        <w:rPr>
          <w:sz w:val="28"/>
        </w:rPr>
      </w:pPr>
      <w:r>
        <w:rPr>
          <w:sz w:val="28"/>
        </w:rPr>
        <w:t xml:space="preserve"> </w:t>
      </w:r>
    </w:p>
    <w:p w:rsidR="004D060A" w:rsidRDefault="004D060A" w:rsidP="004D060A">
      <w:pPr>
        <w:jc w:val="center"/>
        <w:rPr>
          <w:b/>
          <w:bCs/>
          <w:sz w:val="28"/>
          <w:szCs w:val="28"/>
        </w:rPr>
      </w:pPr>
    </w:p>
    <w:p w:rsidR="004D060A" w:rsidRDefault="004D060A" w:rsidP="004D06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публичных слушаниях по проекту  решения</w:t>
      </w:r>
    </w:p>
    <w:p w:rsidR="004D060A" w:rsidRDefault="004D060A" w:rsidP="004D060A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«Об утверждении отчета об исполнении бюджета сельского поселения </w:t>
      </w:r>
      <w:proofErr w:type="spellStart"/>
      <w:r>
        <w:rPr>
          <w:b w:val="0"/>
          <w:sz w:val="28"/>
          <w:szCs w:val="28"/>
        </w:rPr>
        <w:t>Зеленоклиновский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 Альшеевский  район Республики Башкортостан за 2015 год»</w:t>
      </w:r>
    </w:p>
    <w:p w:rsidR="004D060A" w:rsidRDefault="004D060A" w:rsidP="004D060A">
      <w:pPr>
        <w:jc w:val="both"/>
        <w:rPr>
          <w:b/>
          <w:bCs/>
          <w:sz w:val="28"/>
          <w:szCs w:val="28"/>
        </w:rPr>
      </w:pPr>
    </w:p>
    <w:p w:rsidR="004D060A" w:rsidRDefault="004D060A" w:rsidP="004D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</w:t>
      </w: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решил:</w:t>
      </w: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bCs/>
          <w:i/>
          <w:iCs/>
          <w:sz w:val="28"/>
          <w:szCs w:val="28"/>
        </w:rPr>
        <w:t xml:space="preserve">           </w:t>
      </w:r>
    </w:p>
    <w:p w:rsidR="004D060A" w:rsidRDefault="004D060A" w:rsidP="004D060A">
      <w:pPr>
        <w:pStyle w:val="1"/>
        <w:jc w:val="both"/>
        <w:rPr>
          <w:b w:val="0"/>
          <w:sz w:val="28"/>
          <w:szCs w:val="28"/>
        </w:rPr>
      </w:pPr>
      <w:r>
        <w:rPr>
          <w:szCs w:val="28"/>
        </w:rPr>
        <w:t xml:space="preserve">  </w:t>
      </w:r>
      <w:r>
        <w:rPr>
          <w:b w:val="0"/>
          <w:sz w:val="28"/>
          <w:szCs w:val="28"/>
        </w:rPr>
        <w:t xml:space="preserve">1. Назначить публичные слушания по проекту  решения «Об утверждении отчета об исполнении бюджета сельского поселения </w:t>
      </w:r>
      <w:proofErr w:type="spellStart"/>
      <w:r>
        <w:rPr>
          <w:b w:val="0"/>
          <w:sz w:val="28"/>
          <w:szCs w:val="28"/>
        </w:rPr>
        <w:t>Зеленоклиновский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 Альшеевский  район Республики Башкортостан за 2015 год» на 18 мая 2016 года в 15</w:t>
      </w:r>
      <w:r>
        <w:rPr>
          <w:b w:val="0"/>
          <w:sz w:val="28"/>
          <w:szCs w:val="28"/>
          <w:vertAlign w:val="superscript"/>
        </w:rPr>
        <w:t>00</w:t>
      </w:r>
      <w:r>
        <w:rPr>
          <w:b w:val="0"/>
          <w:sz w:val="28"/>
          <w:szCs w:val="28"/>
        </w:rPr>
        <w:t xml:space="preserve"> часов в здании СК д</w:t>
      </w:r>
      <w:proofErr w:type="gramStart"/>
      <w:r>
        <w:rPr>
          <w:b w:val="0"/>
          <w:sz w:val="28"/>
          <w:szCs w:val="28"/>
        </w:rPr>
        <w:t>.З</w:t>
      </w:r>
      <w:proofErr w:type="gramEnd"/>
      <w:r>
        <w:rPr>
          <w:b w:val="0"/>
          <w:sz w:val="28"/>
          <w:szCs w:val="28"/>
        </w:rPr>
        <w:t xml:space="preserve">еленый Клин  по адресу: д.Зеленый Клин, ул. Мира,д.11а. </w:t>
      </w:r>
    </w:p>
    <w:p w:rsidR="004D060A" w:rsidRDefault="004D060A" w:rsidP="004D060A">
      <w:pPr>
        <w:pStyle w:val="a7"/>
        <w:jc w:val="both"/>
        <w:rPr>
          <w:b/>
          <w:bCs/>
          <w:szCs w:val="28"/>
        </w:rPr>
      </w:pPr>
      <w:r>
        <w:rPr>
          <w:szCs w:val="28"/>
        </w:rPr>
        <w:t xml:space="preserve">   2. Создать комиссию по проведению публичных слушаний по проекту решения:</w:t>
      </w:r>
    </w:p>
    <w:p w:rsidR="004D060A" w:rsidRDefault="004D060A" w:rsidP="004D060A">
      <w:pPr>
        <w:pStyle w:val="a7"/>
        <w:jc w:val="both"/>
        <w:rPr>
          <w:b/>
          <w:bCs/>
          <w:szCs w:val="28"/>
        </w:rPr>
      </w:pPr>
      <w:r>
        <w:rPr>
          <w:szCs w:val="28"/>
        </w:rPr>
        <w:t xml:space="preserve"> председатель комисси</w:t>
      </w:r>
      <w:proofErr w:type="gramStart"/>
      <w:r>
        <w:rPr>
          <w:szCs w:val="28"/>
        </w:rPr>
        <w:t>и-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Сахибгареева</w:t>
      </w:r>
      <w:proofErr w:type="spellEnd"/>
      <w:r>
        <w:rPr>
          <w:szCs w:val="28"/>
        </w:rPr>
        <w:t xml:space="preserve"> З.Г. -депутат от избирательного округа № 3;</w:t>
      </w:r>
    </w:p>
    <w:p w:rsidR="004D060A" w:rsidRDefault="004D060A" w:rsidP="004D060A">
      <w:pPr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9409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40982">
        <w:rPr>
          <w:sz w:val="28"/>
          <w:szCs w:val="28"/>
        </w:rPr>
        <w:t>п</w:t>
      </w:r>
      <w:r>
        <w:rPr>
          <w:sz w:val="28"/>
          <w:szCs w:val="28"/>
        </w:rPr>
        <w:t>редседателя</w:t>
      </w:r>
      <w:r w:rsidR="00940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Ишаев</w:t>
      </w:r>
      <w:proofErr w:type="spellEnd"/>
      <w:r>
        <w:rPr>
          <w:sz w:val="28"/>
          <w:szCs w:val="28"/>
        </w:rPr>
        <w:t xml:space="preserve"> А.Т.- депутат от избирательного округа № 6;</w:t>
      </w:r>
    </w:p>
    <w:p w:rsidR="004D060A" w:rsidRDefault="004D060A" w:rsidP="004D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proofErr w:type="spellStart"/>
      <w:r>
        <w:rPr>
          <w:sz w:val="28"/>
          <w:szCs w:val="28"/>
        </w:rPr>
        <w:t>Тукаева</w:t>
      </w:r>
      <w:proofErr w:type="spellEnd"/>
      <w:r>
        <w:rPr>
          <w:sz w:val="28"/>
          <w:szCs w:val="28"/>
        </w:rPr>
        <w:t xml:space="preserve"> Л.В. -депутат от избирательного округа № 2.</w:t>
      </w:r>
    </w:p>
    <w:p w:rsidR="004D060A" w:rsidRDefault="004D060A" w:rsidP="004D060A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3. Организацию и проведение </w:t>
      </w:r>
      <w:r>
        <w:rPr>
          <w:sz w:val="28"/>
          <w:szCs w:val="28"/>
        </w:rPr>
        <w:t xml:space="preserve">публичных слушаний  по проекту  решения «Об утверждении отчета об исполнении бюджета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 Альшеевский  район Республики Башкортостан за 2015 год» возложить на комиссию. </w:t>
      </w:r>
    </w:p>
    <w:p w:rsidR="004D060A" w:rsidRDefault="004D060A" w:rsidP="004D060A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4. Установить, что письменные предложения по проекту решения жители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 могут направить до 17 мая в Совет по адресу: 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еленый Клин, ул. Школьная,  д.1 </w:t>
      </w:r>
    </w:p>
    <w:p w:rsidR="004D060A" w:rsidRDefault="004D060A" w:rsidP="004D060A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5. Обнародовать </w:t>
      </w:r>
      <w:r>
        <w:rPr>
          <w:iCs/>
          <w:sz w:val="28"/>
          <w:szCs w:val="28"/>
        </w:rPr>
        <w:t xml:space="preserve">настоящее решение в здании администрации сельского поселения </w:t>
      </w:r>
      <w:proofErr w:type="spellStart"/>
      <w:r>
        <w:rPr>
          <w:iCs/>
          <w:sz w:val="28"/>
          <w:szCs w:val="28"/>
        </w:rPr>
        <w:t>Зеленоклиновский</w:t>
      </w:r>
      <w:proofErr w:type="spellEnd"/>
      <w:r>
        <w:rPr>
          <w:iCs/>
          <w:sz w:val="28"/>
          <w:szCs w:val="28"/>
        </w:rPr>
        <w:t xml:space="preserve"> сельсовет  по адресу: Республика Башкортостан, Альшеевский район, д</w:t>
      </w:r>
      <w:proofErr w:type="gramStart"/>
      <w:r>
        <w:rPr>
          <w:iCs/>
          <w:sz w:val="28"/>
          <w:szCs w:val="28"/>
        </w:rPr>
        <w:t>.З</w:t>
      </w:r>
      <w:proofErr w:type="gramEnd"/>
      <w:r>
        <w:rPr>
          <w:iCs/>
          <w:sz w:val="28"/>
          <w:szCs w:val="28"/>
        </w:rPr>
        <w:t>еленый Клин,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ул. Школьная, д.1.</w:t>
      </w:r>
    </w:p>
    <w:p w:rsidR="004D060A" w:rsidRDefault="004D060A" w:rsidP="004D060A">
      <w:pPr>
        <w:jc w:val="both"/>
        <w:rPr>
          <w:sz w:val="28"/>
          <w:szCs w:val="28"/>
        </w:rPr>
      </w:pPr>
    </w:p>
    <w:p w:rsidR="004D060A" w:rsidRDefault="004D060A" w:rsidP="004D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</w:p>
    <w:p w:rsidR="007E6C6D" w:rsidRDefault="007E6C6D" w:rsidP="004D060A">
      <w:pPr>
        <w:jc w:val="both"/>
        <w:rPr>
          <w:sz w:val="28"/>
          <w:szCs w:val="28"/>
        </w:rPr>
      </w:pPr>
    </w:p>
    <w:p w:rsidR="007E6C6D" w:rsidRDefault="007E6C6D" w:rsidP="004D060A">
      <w:pPr>
        <w:jc w:val="both"/>
        <w:rPr>
          <w:sz w:val="28"/>
          <w:szCs w:val="28"/>
        </w:rPr>
      </w:pPr>
      <w:r>
        <w:rPr>
          <w:sz w:val="28"/>
          <w:szCs w:val="28"/>
        </w:rPr>
        <w:t>д.Зеленый Клин</w:t>
      </w:r>
    </w:p>
    <w:p w:rsidR="007E6C6D" w:rsidRDefault="007E6C6D" w:rsidP="004D060A">
      <w:pPr>
        <w:jc w:val="both"/>
        <w:rPr>
          <w:sz w:val="28"/>
          <w:szCs w:val="28"/>
        </w:rPr>
      </w:pPr>
      <w:r>
        <w:rPr>
          <w:sz w:val="28"/>
          <w:szCs w:val="28"/>
        </w:rPr>
        <w:t>от 18 апреля 2016 года</w:t>
      </w:r>
    </w:p>
    <w:p w:rsidR="007E6C6D" w:rsidRDefault="007E6C6D" w:rsidP="004D060A">
      <w:pPr>
        <w:jc w:val="both"/>
        <w:rPr>
          <w:sz w:val="28"/>
          <w:szCs w:val="28"/>
        </w:rPr>
      </w:pPr>
      <w:r>
        <w:rPr>
          <w:sz w:val="28"/>
          <w:szCs w:val="28"/>
        </w:rPr>
        <w:t>№34</w:t>
      </w:r>
    </w:p>
    <w:p w:rsidR="00940982" w:rsidRDefault="00940982" w:rsidP="004D060A">
      <w:pPr>
        <w:jc w:val="both"/>
        <w:rPr>
          <w:sz w:val="28"/>
          <w:szCs w:val="28"/>
        </w:rPr>
      </w:pPr>
    </w:p>
    <w:p w:rsidR="00940982" w:rsidRDefault="00940982" w:rsidP="004D060A">
      <w:pPr>
        <w:jc w:val="both"/>
        <w:rPr>
          <w:sz w:val="28"/>
          <w:szCs w:val="28"/>
        </w:rPr>
      </w:pPr>
    </w:p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060A"/>
    <w:rsid w:val="003725D5"/>
    <w:rsid w:val="003C5ACB"/>
    <w:rsid w:val="004D060A"/>
    <w:rsid w:val="004E6778"/>
    <w:rsid w:val="006873C1"/>
    <w:rsid w:val="007918B2"/>
    <w:rsid w:val="007E6C6D"/>
    <w:rsid w:val="007F04D2"/>
    <w:rsid w:val="00940982"/>
    <w:rsid w:val="00CF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4D060A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4D06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6C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C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1830</Characters>
  <Application>Microsoft Office Word</Application>
  <DocSecurity>0</DocSecurity>
  <Lines>15</Lines>
  <Paragraphs>4</Paragraphs>
  <ScaleCrop>false</ScaleCrop>
  <Company>MultiDVD Team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2016-04-22T04:15:00Z</cp:lastPrinted>
  <dcterms:created xsi:type="dcterms:W3CDTF">2016-04-21T06:17:00Z</dcterms:created>
  <dcterms:modified xsi:type="dcterms:W3CDTF">2016-04-22T04:15:00Z</dcterms:modified>
</cp:coreProperties>
</file>