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B0" w:rsidRDefault="00DB0DB0" w:rsidP="00384909">
      <w:pPr>
        <w:shd w:val="clear" w:color="auto" w:fill="FFFFFF"/>
        <w:spacing w:line="322" w:lineRule="exact"/>
        <w:ind w:right="285" w:firstLine="567"/>
        <w:jc w:val="center"/>
      </w:pPr>
      <w:r>
        <w:rPr>
          <w:b/>
          <w:bCs/>
          <w:spacing w:val="-1"/>
          <w:sz w:val="28"/>
          <w:szCs w:val="28"/>
        </w:rPr>
        <w:t>СОГЛАШЕНИЕ</w:t>
      </w:r>
    </w:p>
    <w:p w:rsidR="001606E6" w:rsidRDefault="00DB0DB0" w:rsidP="00384909">
      <w:pPr>
        <w:shd w:val="clear" w:color="auto" w:fill="FFFFFF"/>
        <w:spacing w:line="324" w:lineRule="exact"/>
        <w:ind w:right="7"/>
        <w:jc w:val="center"/>
      </w:pPr>
      <w:r>
        <w:rPr>
          <w:b/>
          <w:bCs/>
          <w:sz w:val="28"/>
          <w:szCs w:val="28"/>
        </w:rPr>
        <w:t xml:space="preserve">о взаимодействии Комитета по управлению </w:t>
      </w:r>
      <w:r>
        <w:rPr>
          <w:b/>
          <w:bCs/>
          <w:spacing w:val="-2"/>
          <w:sz w:val="28"/>
          <w:szCs w:val="28"/>
        </w:rPr>
        <w:t xml:space="preserve">собственностью Министерства земельных и имущественных отношений </w:t>
      </w:r>
      <w:r>
        <w:rPr>
          <w:b/>
          <w:bCs/>
          <w:sz w:val="28"/>
          <w:szCs w:val="28"/>
        </w:rPr>
        <w:t xml:space="preserve">Республики Башкортостан по Альшеевскому району с Администрацией сельского поселения </w:t>
      </w:r>
      <w:proofErr w:type="spellStart"/>
      <w:r w:rsidR="00036519">
        <w:rPr>
          <w:b/>
          <w:bCs/>
          <w:sz w:val="28"/>
          <w:szCs w:val="28"/>
        </w:rPr>
        <w:t>Зеленоклиновский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="008404AA">
        <w:rPr>
          <w:b/>
          <w:bCs/>
          <w:sz w:val="28"/>
          <w:szCs w:val="28"/>
        </w:rPr>
        <w:t>по вопросам</w:t>
      </w:r>
      <w:r>
        <w:rPr>
          <w:b/>
          <w:bCs/>
          <w:sz w:val="28"/>
          <w:szCs w:val="28"/>
        </w:rPr>
        <w:t xml:space="preserve"> </w:t>
      </w:r>
      <w:r w:rsidR="008404AA">
        <w:rPr>
          <w:b/>
          <w:bCs/>
          <w:spacing w:val="-1"/>
          <w:sz w:val="28"/>
          <w:szCs w:val="28"/>
        </w:rPr>
        <w:t>управления земельными участками</w:t>
      </w:r>
      <w:r w:rsidR="00326DA0">
        <w:rPr>
          <w:b/>
          <w:bCs/>
          <w:spacing w:val="-1"/>
          <w:sz w:val="28"/>
          <w:szCs w:val="28"/>
        </w:rPr>
        <w:t>,</w:t>
      </w:r>
      <w:r w:rsidR="008404AA">
        <w:rPr>
          <w:b/>
          <w:bCs/>
          <w:spacing w:val="-1"/>
          <w:sz w:val="28"/>
          <w:szCs w:val="28"/>
        </w:rPr>
        <w:t xml:space="preserve"> </w:t>
      </w:r>
      <w:r w:rsidR="00326DA0" w:rsidRPr="00245341">
        <w:rPr>
          <w:b/>
          <w:bCs/>
          <w:sz w:val="28"/>
          <w:szCs w:val="28"/>
        </w:rPr>
        <w:t>находящимися в собственности сельского поселения  и земельными</w:t>
      </w:r>
      <w:r w:rsidR="00326DA0">
        <w:rPr>
          <w:b/>
          <w:bCs/>
          <w:spacing w:val="-1"/>
          <w:sz w:val="28"/>
          <w:szCs w:val="28"/>
        </w:rPr>
        <w:t xml:space="preserve"> участками, </w:t>
      </w:r>
      <w:r w:rsidR="008404AA">
        <w:rPr>
          <w:b/>
          <w:bCs/>
          <w:spacing w:val="-1"/>
          <w:sz w:val="28"/>
          <w:szCs w:val="28"/>
        </w:rPr>
        <w:t>государственная собственность на которые</w:t>
      </w:r>
    </w:p>
    <w:p w:rsidR="001606E6" w:rsidRDefault="008404AA" w:rsidP="00384909">
      <w:pPr>
        <w:shd w:val="clear" w:color="auto" w:fill="FFFFFF"/>
        <w:spacing w:line="324" w:lineRule="exact"/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 </w:t>
      </w:r>
      <w:proofErr w:type="gramStart"/>
      <w:r>
        <w:rPr>
          <w:b/>
          <w:bCs/>
          <w:sz w:val="28"/>
          <w:szCs w:val="28"/>
        </w:rPr>
        <w:t>разграничена</w:t>
      </w:r>
      <w:proofErr w:type="gramEnd"/>
      <w:r>
        <w:rPr>
          <w:b/>
          <w:bCs/>
          <w:sz w:val="28"/>
          <w:szCs w:val="28"/>
        </w:rPr>
        <w:t>, расположенными на территории сельского поселения</w:t>
      </w:r>
    </w:p>
    <w:p w:rsidR="00384909" w:rsidRDefault="00384909" w:rsidP="00384909">
      <w:pPr>
        <w:shd w:val="clear" w:color="auto" w:fill="FFFFFF"/>
        <w:spacing w:line="324" w:lineRule="exact"/>
        <w:ind w:right="7"/>
        <w:jc w:val="center"/>
      </w:pPr>
    </w:p>
    <w:p w:rsidR="00DB0DB0" w:rsidRDefault="00DB0DB0" w:rsidP="00384909">
      <w:pPr>
        <w:shd w:val="clear" w:color="auto" w:fill="FFFFFF"/>
        <w:spacing w:line="322" w:lineRule="exact"/>
        <w:ind w:right="285" w:firstLine="567"/>
        <w:jc w:val="both"/>
      </w:pPr>
      <w:r>
        <w:rPr>
          <w:sz w:val="28"/>
          <w:szCs w:val="28"/>
        </w:rPr>
        <w:t xml:space="preserve">Мы,      нижеподписавшиеся,      Администрация 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036519">
        <w:rPr>
          <w:bCs/>
          <w:sz w:val="28"/>
          <w:szCs w:val="28"/>
        </w:rPr>
        <w:t>Зеленоклиновский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муниципального    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 Башкортостан  в  лице главы Администрации </w:t>
      </w:r>
      <w:proofErr w:type="spellStart"/>
      <w:r w:rsidR="00B27C3E">
        <w:rPr>
          <w:sz w:val="28"/>
          <w:szCs w:val="28"/>
        </w:rPr>
        <w:t>Гайнуллина</w:t>
      </w:r>
      <w:proofErr w:type="spellEnd"/>
      <w:r w:rsidR="00B27C3E">
        <w:rPr>
          <w:sz w:val="28"/>
          <w:szCs w:val="28"/>
        </w:rPr>
        <w:t xml:space="preserve"> </w:t>
      </w:r>
      <w:proofErr w:type="spellStart"/>
      <w:r w:rsidR="00B27C3E">
        <w:rPr>
          <w:sz w:val="28"/>
          <w:szCs w:val="28"/>
        </w:rPr>
        <w:t>Тавриса</w:t>
      </w:r>
      <w:proofErr w:type="spellEnd"/>
      <w:r w:rsidR="00B27C3E">
        <w:rPr>
          <w:sz w:val="28"/>
          <w:szCs w:val="28"/>
        </w:rPr>
        <w:t xml:space="preserve"> </w:t>
      </w:r>
      <w:proofErr w:type="spellStart"/>
      <w:r w:rsidR="00B27C3E">
        <w:rPr>
          <w:sz w:val="28"/>
          <w:szCs w:val="28"/>
        </w:rPr>
        <w:t>Галимул</w:t>
      </w:r>
      <w:r w:rsidR="00036519">
        <w:rPr>
          <w:sz w:val="28"/>
          <w:szCs w:val="28"/>
        </w:rPr>
        <w:t>овича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действующего на основании Устава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036519">
        <w:rPr>
          <w:bCs/>
          <w:sz w:val="28"/>
          <w:szCs w:val="28"/>
        </w:rPr>
        <w:t>Зеленоклиновский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Pr="000D527B"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Республики Башкортостан, именуемая </w:t>
      </w:r>
      <w:r>
        <w:rPr>
          <w:spacing w:val="-1"/>
          <w:sz w:val="28"/>
          <w:szCs w:val="28"/>
        </w:rPr>
        <w:t xml:space="preserve">в дальнейшем </w:t>
      </w:r>
      <w:r w:rsidRPr="002D1DA3">
        <w:rPr>
          <w:bCs/>
          <w:sz w:val="28"/>
          <w:szCs w:val="28"/>
        </w:rPr>
        <w:t xml:space="preserve">«Администрация </w:t>
      </w:r>
      <w:r w:rsidRPr="00A21A89">
        <w:rPr>
          <w:bCs/>
          <w:sz w:val="28"/>
          <w:szCs w:val="28"/>
        </w:rPr>
        <w:t xml:space="preserve">сельского поселения </w:t>
      </w:r>
      <w:proofErr w:type="spellStart"/>
      <w:r w:rsidR="00036519">
        <w:rPr>
          <w:bCs/>
          <w:sz w:val="28"/>
          <w:szCs w:val="28"/>
        </w:rPr>
        <w:t>Зеленоклиновский</w:t>
      </w:r>
      <w:proofErr w:type="spellEnd"/>
      <w:r w:rsidRPr="00A21A89">
        <w:rPr>
          <w:bCs/>
          <w:sz w:val="28"/>
          <w:szCs w:val="28"/>
        </w:rPr>
        <w:t xml:space="preserve"> сельсовет</w:t>
      </w:r>
      <w:r w:rsidRPr="002D1DA3">
        <w:rPr>
          <w:bCs/>
          <w:sz w:val="28"/>
          <w:szCs w:val="28"/>
        </w:rPr>
        <w:t>», с одной стороны,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 Комитет по управлению собственностью Министерства земельных</w:t>
      </w:r>
      <w:r>
        <w:rPr>
          <w:bCs/>
          <w:sz w:val="28"/>
          <w:szCs w:val="28"/>
        </w:rPr>
        <w:t xml:space="preserve"> </w:t>
      </w:r>
      <w:r w:rsidRPr="002D1D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имущественных </w:t>
      </w:r>
      <w:r w:rsidRPr="002D1DA3">
        <w:rPr>
          <w:bCs/>
          <w:sz w:val="28"/>
          <w:szCs w:val="28"/>
        </w:rPr>
        <w:t>отношений Республики Башкортостан по Альшеевскому району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лице председателя </w:t>
      </w:r>
      <w:proofErr w:type="spellStart"/>
      <w:r>
        <w:rPr>
          <w:spacing w:val="-1"/>
          <w:sz w:val="28"/>
          <w:szCs w:val="28"/>
        </w:rPr>
        <w:t>Кидрасова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Замира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Шарифулловича</w:t>
      </w:r>
      <w:proofErr w:type="spellEnd"/>
      <w:r>
        <w:rPr>
          <w:spacing w:val="-4"/>
          <w:sz w:val="28"/>
          <w:szCs w:val="28"/>
        </w:rPr>
        <w:t xml:space="preserve">, действующего на </w:t>
      </w:r>
      <w:r>
        <w:rPr>
          <w:sz w:val="28"/>
          <w:szCs w:val="28"/>
        </w:rPr>
        <w:t xml:space="preserve">основании Приказа   Министерства   земельных   и   имущественных Республики Башкортостан от 28 декабря 2005 </w:t>
      </w:r>
      <w:r>
        <w:rPr>
          <w:spacing w:val="-1"/>
          <w:sz w:val="28"/>
          <w:szCs w:val="28"/>
        </w:rPr>
        <w:t xml:space="preserve">года </w:t>
      </w:r>
      <w:r>
        <w:rPr>
          <w:sz w:val="28"/>
          <w:szCs w:val="28"/>
        </w:rPr>
        <w:t>№ 472-к, Положения о Комитете по управлению     собственностью Министерства земельных и имущественных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отношений Республики Башкортостан по </w:t>
      </w:r>
      <w:r w:rsidRPr="004C7FF8">
        <w:rPr>
          <w:sz w:val="28"/>
          <w:szCs w:val="28"/>
        </w:rPr>
        <w:t>Альшеевскому району</w:t>
      </w:r>
      <w:r>
        <w:rPr>
          <w:sz w:val="28"/>
          <w:szCs w:val="28"/>
        </w:rPr>
        <w:t xml:space="preserve">, утвержденного приказом  Министерства  земельных   и   имущественных   отношений  Республики Башкортостан   </w:t>
      </w:r>
      <w:r w:rsidRPr="002D1DA3">
        <w:rPr>
          <w:sz w:val="28"/>
          <w:szCs w:val="28"/>
        </w:rPr>
        <w:t>от 9 августа 2007 г. N 1458,   имену</w:t>
      </w:r>
      <w:r>
        <w:rPr>
          <w:spacing w:val="-2"/>
          <w:sz w:val="28"/>
          <w:szCs w:val="28"/>
        </w:rPr>
        <w:t xml:space="preserve">емый   в   дальнейшем </w:t>
      </w:r>
      <w:r>
        <w:rPr>
          <w:sz w:val="28"/>
          <w:szCs w:val="28"/>
        </w:rPr>
        <w:t>«Территориальный орган», с другой стороны, в соответствии с п. 2 ст. 3 Конституции Российской Федерации, ст. ст. 124, 125, 215 и 421 Гражданского кодекса Российской Федерации, ст. 3 Земельного кодекса Российской Федерации, заключили настоящее Соглашение</w:t>
      </w:r>
      <w:proofErr w:type="gramEnd"/>
      <w:r>
        <w:rPr>
          <w:sz w:val="28"/>
          <w:szCs w:val="28"/>
        </w:rPr>
        <w:t xml:space="preserve"> о нижеследующем.</w:t>
      </w:r>
    </w:p>
    <w:p w:rsidR="001606E6" w:rsidRDefault="008404AA">
      <w:pPr>
        <w:shd w:val="clear" w:color="auto" w:fill="FFFFFF"/>
        <w:spacing w:before="252"/>
        <w:ind w:right="5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</w:t>
      </w:r>
      <w:r w:rsidRPr="00220153">
        <w:rPr>
          <w:b/>
          <w:bCs/>
          <w:spacing w:val="-1"/>
          <w:sz w:val="28"/>
          <w:szCs w:val="28"/>
        </w:rPr>
        <w:t xml:space="preserve">.        </w:t>
      </w:r>
      <w:r>
        <w:rPr>
          <w:b/>
          <w:bCs/>
          <w:spacing w:val="-1"/>
          <w:sz w:val="28"/>
          <w:szCs w:val="28"/>
        </w:rPr>
        <w:t>Предмет и принципы соглашения</w:t>
      </w:r>
    </w:p>
    <w:p w:rsidR="001B1D8B" w:rsidRDefault="001B1D8B">
      <w:pPr>
        <w:shd w:val="clear" w:color="auto" w:fill="FFFFFF"/>
        <w:spacing w:before="252"/>
        <w:ind w:right="58"/>
        <w:jc w:val="center"/>
      </w:pPr>
    </w:p>
    <w:p w:rsidR="001606E6" w:rsidRDefault="008404AA" w:rsidP="00384909">
      <w:pPr>
        <w:shd w:val="clear" w:color="auto" w:fill="FFFFFF"/>
        <w:tabs>
          <w:tab w:val="left" w:pos="9958"/>
        </w:tabs>
        <w:spacing w:line="324" w:lineRule="exact"/>
        <w:ind w:left="7" w:firstLine="727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Предметом настоящего Соглашения является осуществление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Территориальным органом на основании доверенности в соответствии с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законодательством, муниципальными нормативными актами,</w:t>
      </w:r>
      <w:r w:rsidR="00DB0DB0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решениями главы Администрации поселения, настоящим Соглашением</w:t>
      </w:r>
      <w:r w:rsidR="00DB0DB0">
        <w:rPr>
          <w:spacing w:val="-2"/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от</w:t>
      </w:r>
      <w:r w:rsidR="00DB0DB0">
        <w:rPr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имени Администрации поселения следующих функций в сфере публично-правовых </w:t>
      </w:r>
      <w:r>
        <w:rPr>
          <w:sz w:val="28"/>
          <w:szCs w:val="28"/>
        </w:rPr>
        <w:t>отношений по управлению 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расположенными на территории поселения:</w:t>
      </w:r>
      <w:proofErr w:type="gramEnd"/>
    </w:p>
    <w:p w:rsidR="001606E6" w:rsidRDefault="008404AA" w:rsidP="00384909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Администрации поселения по вопросам распоряжения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собственность на которые </w:t>
      </w:r>
      <w:r>
        <w:rPr>
          <w:sz w:val="28"/>
          <w:szCs w:val="28"/>
        </w:rPr>
        <w:lastRenderedPageBreak/>
        <w:t xml:space="preserve">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>
        <w:rPr>
          <w:spacing w:val="-1"/>
          <w:sz w:val="28"/>
          <w:szCs w:val="28"/>
        </w:rPr>
        <w:t xml:space="preserve">любых видов ограниченного пользования (сервитутов) или иных ограничений по </w:t>
      </w:r>
      <w:r>
        <w:rPr>
          <w:sz w:val="28"/>
          <w:szCs w:val="28"/>
        </w:rPr>
        <w:t>использованию земель;</w:t>
      </w:r>
    </w:p>
    <w:p w:rsidR="001606E6" w:rsidRDefault="008404AA" w:rsidP="00220153">
      <w:pPr>
        <w:numPr>
          <w:ilvl w:val="0"/>
          <w:numId w:val="1"/>
        </w:numPr>
        <w:shd w:val="clear" w:color="auto" w:fill="FFFFFF"/>
        <w:tabs>
          <w:tab w:val="left" w:pos="1404"/>
        </w:tabs>
        <w:spacing w:line="324" w:lineRule="exact"/>
        <w:ind w:right="11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>
        <w:rPr>
          <w:spacing w:val="-1"/>
          <w:sz w:val="28"/>
          <w:szCs w:val="28"/>
        </w:rPr>
        <w:t xml:space="preserve">внесении денежных средств за фактическое пользование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основании решения Администрации поселения, принятого в сфере его компетенции, установленной </w:t>
      </w:r>
      <w:r>
        <w:rPr>
          <w:sz w:val="28"/>
          <w:szCs w:val="28"/>
        </w:rPr>
        <w:t>законодательством;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подготовка документов при осуществлении приватизации земельных участков, на основании принятых решений Администрации поселения;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11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проектов решений (также договора мены) при обмене </w:t>
      </w:r>
      <w:r>
        <w:rPr>
          <w:spacing w:val="-1"/>
          <w:sz w:val="28"/>
          <w:szCs w:val="28"/>
        </w:rPr>
        <w:t xml:space="preserve">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810E5A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на </w:t>
      </w:r>
      <w:r>
        <w:rPr>
          <w:sz w:val="28"/>
          <w:szCs w:val="28"/>
        </w:rPr>
        <w:t>земельный участок, находящийся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подготовка проектов решений в случае перераспределения земель и (или) земельных участков,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и право </w:t>
      </w:r>
      <w:proofErr w:type="gramStart"/>
      <w:r>
        <w:rPr>
          <w:sz w:val="28"/>
          <w:szCs w:val="28"/>
        </w:rPr>
        <w:t>распоряжения</w:t>
      </w:r>
      <w:proofErr w:type="gramEnd"/>
      <w:r>
        <w:rPr>
          <w:sz w:val="28"/>
          <w:szCs w:val="28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проекта соглашения о перераспределении земель и (или) земельных участков,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собственности сельского поселения  и земельны</w:t>
      </w:r>
      <w:r w:rsidR="00810E5A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810E5A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и земельных участков, находящихся в частной собственности;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подготовка решения органа местного самоуправления по утверждению схемы расположения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</w:t>
      </w:r>
      <w:proofErr w:type="gramStart"/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,</w:t>
      </w:r>
      <w:proofErr w:type="gramEnd"/>
      <w:r w:rsidR="002826CE" w:rsidRPr="002826CE">
        <w:rPr>
          <w:sz w:val="28"/>
          <w:szCs w:val="28"/>
        </w:rPr>
        <w:t xml:space="preserve">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7" w:line="324" w:lineRule="exact"/>
        <w:ind w:left="7" w:right="4" w:firstLine="72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организация торгов по продаже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1606E6" w:rsidRDefault="008404AA" w:rsidP="00220153">
      <w:pPr>
        <w:numPr>
          <w:ilvl w:val="0"/>
          <w:numId w:val="2"/>
        </w:numPr>
        <w:shd w:val="clear" w:color="auto" w:fill="FFFFFF"/>
        <w:tabs>
          <w:tab w:val="left" w:pos="1444"/>
        </w:tabs>
        <w:spacing w:before="4" w:line="324" w:lineRule="exact"/>
        <w:ind w:left="7" w:right="4" w:firstLine="727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платежами за пользование земельными </w:t>
      </w:r>
      <w:r>
        <w:rPr>
          <w:spacing w:val="-1"/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разграничена, в пределах </w:t>
      </w:r>
      <w:r>
        <w:rPr>
          <w:sz w:val="28"/>
          <w:szCs w:val="28"/>
        </w:rPr>
        <w:t>заключенных договоров;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3"/>
        </w:numPr>
        <w:shd w:val="clear" w:color="auto" w:fill="FFFFFF"/>
        <w:tabs>
          <w:tab w:val="left" w:pos="1631"/>
        </w:tabs>
        <w:spacing w:before="7" w:line="324" w:lineRule="exact"/>
        <w:ind w:left="18" w:right="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осуществление учета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своевременностью поступления в бюджет поселения отдельных видов неналоговых доходов, </w:t>
      </w:r>
      <w:r>
        <w:rPr>
          <w:sz w:val="28"/>
          <w:szCs w:val="28"/>
        </w:rPr>
        <w:lastRenderedPageBreak/>
        <w:t>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1606E6" w:rsidRDefault="008404AA" w:rsidP="00384909">
      <w:pPr>
        <w:numPr>
          <w:ilvl w:val="0"/>
          <w:numId w:val="3"/>
        </w:numPr>
        <w:shd w:val="clear" w:color="auto" w:fill="FFFFFF"/>
        <w:tabs>
          <w:tab w:val="left" w:pos="1631"/>
        </w:tabs>
        <w:spacing w:line="324" w:lineRule="exact"/>
        <w:ind w:left="18" w:right="7" w:firstLine="724"/>
        <w:jc w:val="both"/>
      </w:pPr>
      <w:r w:rsidRPr="00384909">
        <w:rPr>
          <w:sz w:val="28"/>
          <w:szCs w:val="28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1606E6" w:rsidRDefault="008404AA" w:rsidP="00384909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47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представление интересов Администрации поселения в организациях, </w:t>
      </w:r>
      <w:r>
        <w:rPr>
          <w:spacing w:val="-1"/>
          <w:sz w:val="28"/>
          <w:szCs w:val="28"/>
        </w:rPr>
        <w:t xml:space="preserve">собраниях кредиторов, судах общей юрисдикции, арбитражных судах по вопросам, </w:t>
      </w:r>
      <w:r>
        <w:rPr>
          <w:sz w:val="28"/>
          <w:szCs w:val="28"/>
        </w:rPr>
        <w:t>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18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line="324" w:lineRule="exact"/>
        <w:ind w:left="4" w:right="7" w:firstLine="724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регистрация перехода права и права собственности на земельные </w:t>
      </w:r>
      <w:proofErr w:type="gramStart"/>
      <w:r>
        <w:rPr>
          <w:sz w:val="28"/>
          <w:szCs w:val="28"/>
        </w:rPr>
        <w:t>участки</w:t>
      </w:r>
      <w:proofErr w:type="gramEnd"/>
      <w:r>
        <w:rPr>
          <w:sz w:val="28"/>
          <w:szCs w:val="28"/>
        </w:rPr>
        <w:t xml:space="preserve"> расположенные на территории поселения и сделок в органах государственной регистрации;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11" w:line="324" w:lineRule="exact"/>
        <w:ind w:left="4" w:firstLine="724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согласование местоположения границ земельного участка в случае </w:t>
      </w:r>
      <w:r>
        <w:rPr>
          <w:spacing w:val="-1"/>
          <w:sz w:val="28"/>
          <w:szCs w:val="28"/>
        </w:rPr>
        <w:t xml:space="preserve">выполнения соответствующих кадастровых работ, в результате которых уточняется </w:t>
      </w:r>
      <w:r>
        <w:rPr>
          <w:sz w:val="28"/>
          <w:szCs w:val="28"/>
        </w:rPr>
        <w:t xml:space="preserve">местоположение границ земельного участка, </w:t>
      </w:r>
      <w:r w:rsidR="002826CE" w:rsidRPr="002826CE">
        <w:rPr>
          <w:sz w:val="28"/>
          <w:szCs w:val="28"/>
        </w:rPr>
        <w:t>находящ</w:t>
      </w:r>
      <w:r w:rsidR="002826CE">
        <w:rPr>
          <w:sz w:val="28"/>
          <w:szCs w:val="28"/>
        </w:rPr>
        <w:t>его</w:t>
      </w:r>
      <w:r w:rsidR="002826CE" w:rsidRPr="002826CE">
        <w:rPr>
          <w:sz w:val="28"/>
          <w:szCs w:val="28"/>
        </w:rPr>
        <w:t>ся в собственности сельского поселения  и земельн</w:t>
      </w:r>
      <w:r w:rsidR="002826CE">
        <w:rPr>
          <w:sz w:val="28"/>
          <w:szCs w:val="28"/>
        </w:rPr>
        <w:t>ого</w:t>
      </w:r>
      <w:r w:rsidR="002826CE" w:rsidRPr="002826CE">
        <w:rPr>
          <w:sz w:val="28"/>
          <w:szCs w:val="28"/>
        </w:rPr>
        <w:t xml:space="preserve"> участка,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разграничена, находящегося на территории поселения;</w:t>
      </w:r>
    </w:p>
    <w:p w:rsidR="001606E6" w:rsidRDefault="008404AA" w:rsidP="00220153">
      <w:pPr>
        <w:numPr>
          <w:ilvl w:val="0"/>
          <w:numId w:val="4"/>
        </w:numPr>
        <w:shd w:val="clear" w:color="auto" w:fill="FFFFFF"/>
        <w:tabs>
          <w:tab w:val="left" w:pos="1552"/>
        </w:tabs>
        <w:spacing w:before="4" w:line="324" w:lineRule="exact"/>
        <w:ind w:left="4" w:right="7" w:firstLine="724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обеспечение государственной регистрации прав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1606E6" w:rsidRDefault="008404AA">
      <w:pPr>
        <w:shd w:val="clear" w:color="auto" w:fill="FFFFFF"/>
        <w:spacing w:before="7" w:line="324" w:lineRule="exact"/>
        <w:ind w:left="731"/>
      </w:pPr>
      <w:r>
        <w:rPr>
          <w:sz w:val="28"/>
          <w:szCs w:val="28"/>
        </w:rPr>
        <w:t>1.2. Настоящее Соглашение основано на следующих принципах: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обеспечение интересов населения поселения, оказание содействия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населению в осуществлении права на местное самоуправление;</w:t>
      </w:r>
    </w:p>
    <w:p w:rsidR="001606E6" w:rsidRDefault="008404AA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содействие эффективному развитию местного самоуправления на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поселения;</w:t>
      </w:r>
    </w:p>
    <w:p w:rsidR="001606E6" w:rsidRDefault="008404AA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создание органами исполнительной власти Республики Башкортостан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правовых, организационных условий для становления и развития</w:t>
      </w:r>
      <w:r w:rsidR="00DB0DB0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самоуправления;</w:t>
      </w:r>
    </w:p>
    <w:p w:rsidR="001606E6" w:rsidRDefault="008404AA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самостоятельное осуществление Администрацией поселения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принадлежащих им полномочий по принятию решений по распоряжению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земельными участками,</w:t>
      </w:r>
      <w:r w:rsidR="002826CE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принятия решений в форме решения главы Администрации поселения;</w:t>
      </w:r>
    </w:p>
    <w:p w:rsidR="001606E6" w:rsidRDefault="008404AA">
      <w:pPr>
        <w:shd w:val="clear" w:color="auto" w:fill="FFFFFF"/>
        <w:tabs>
          <w:tab w:val="left" w:pos="1004"/>
        </w:tabs>
        <w:spacing w:before="7" w:line="324" w:lineRule="exact"/>
        <w:ind w:left="691"/>
      </w:pPr>
      <w:r>
        <w:rPr>
          <w:spacing w:val="-6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единство земельной политики;</w:t>
      </w:r>
    </w:p>
    <w:p w:rsidR="001606E6" w:rsidRDefault="008404AA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  <w:t>качественное оформление документов с учетом норм действующего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1606E6" w:rsidRDefault="008404AA">
      <w:pPr>
        <w:shd w:val="clear" w:color="auto" w:fill="FFFFFF"/>
        <w:spacing w:before="205"/>
        <w:ind w:right="14"/>
        <w:jc w:val="center"/>
      </w:pPr>
      <w:r>
        <w:rPr>
          <w:b/>
          <w:bCs/>
          <w:spacing w:val="-1"/>
          <w:sz w:val="28"/>
          <w:szCs w:val="28"/>
        </w:rPr>
        <w:t>П. Обязанности сторон</w:t>
      </w:r>
    </w:p>
    <w:p w:rsidR="001606E6" w:rsidRDefault="008404AA">
      <w:pPr>
        <w:shd w:val="clear" w:color="auto" w:fill="FFFFFF"/>
        <w:spacing w:before="313" w:line="328" w:lineRule="exact"/>
        <w:ind w:left="698"/>
      </w:pPr>
      <w:r>
        <w:rPr>
          <w:sz w:val="28"/>
          <w:szCs w:val="28"/>
        </w:rPr>
        <w:t>2.1. Обязанности Администрации поселения:</w:t>
      </w:r>
    </w:p>
    <w:p w:rsidR="001606E6" w:rsidRDefault="008404AA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</w:pPr>
      <w:r>
        <w:rPr>
          <w:spacing w:val="-6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предоставление Территориальному органу необходимых материалов </w:t>
      </w:r>
      <w:r>
        <w:rPr>
          <w:spacing w:val="-2"/>
          <w:sz w:val="28"/>
          <w:szCs w:val="28"/>
        </w:rPr>
        <w:lastRenderedPageBreak/>
        <w:t>для</w:t>
      </w:r>
      <w:r w:rsidR="00384909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подготовки проектов решений Администрации поселения и договоров;</w:t>
      </w:r>
    </w:p>
    <w:p w:rsidR="001606E6" w:rsidRDefault="008404AA" w:rsidP="00220153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8" w:lineRule="exact"/>
        <w:ind w:right="7" w:firstLine="698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выдача Территориальному органу </w:t>
      </w:r>
      <w:r w:rsidRPr="00810E5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на осуществление действий от имени Администрации поселения в пределах полномочий настоящего соглашения;</w:t>
      </w:r>
    </w:p>
    <w:p w:rsidR="001606E6" w:rsidRDefault="008404AA" w:rsidP="00384909">
      <w:pPr>
        <w:numPr>
          <w:ilvl w:val="0"/>
          <w:numId w:val="5"/>
        </w:numPr>
        <w:shd w:val="clear" w:color="auto" w:fill="FFFFFF"/>
        <w:tabs>
          <w:tab w:val="left" w:pos="1526"/>
        </w:tabs>
        <w:spacing w:line="324" w:lineRule="exact"/>
        <w:ind w:left="11" w:right="4" w:firstLine="698"/>
        <w:jc w:val="both"/>
      </w:pPr>
      <w:r w:rsidRPr="002826CE">
        <w:rPr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</w:t>
      </w:r>
      <w:r w:rsidR="002826CE" w:rsidRPr="002826CE">
        <w:rPr>
          <w:sz w:val="28"/>
          <w:szCs w:val="28"/>
        </w:rPr>
        <w:t xml:space="preserve"> </w:t>
      </w:r>
      <w:r w:rsidR="00384909" w:rsidRPr="002826CE"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 xml:space="preserve">государственная собственность на которые не разграничена </w:t>
      </w:r>
      <w:r w:rsidR="00384909" w:rsidRPr="002826CE">
        <w:rPr>
          <w:sz w:val="28"/>
          <w:szCs w:val="28"/>
        </w:rPr>
        <w:t xml:space="preserve"> </w:t>
      </w:r>
      <w:r w:rsidRPr="002826CE">
        <w:rPr>
          <w:sz w:val="28"/>
          <w:szCs w:val="28"/>
        </w:rPr>
        <w:t>расположенными на территории поселения;</w:t>
      </w:r>
    </w:p>
    <w:p w:rsidR="001606E6" w:rsidRDefault="008404AA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</w:pPr>
      <w:r>
        <w:rPr>
          <w:spacing w:val="-7"/>
          <w:sz w:val="28"/>
          <w:szCs w:val="28"/>
        </w:rPr>
        <w:t>2.1.4.</w:t>
      </w:r>
      <w:r>
        <w:rPr>
          <w:sz w:val="28"/>
          <w:szCs w:val="28"/>
        </w:rPr>
        <w:tab/>
        <w:t>финансирование расходов, связанных с управлением земельными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расположенными на территории поселения, на основе сметы доходов и расходов из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поселения, а именно:</w:t>
      </w:r>
    </w:p>
    <w:p w:rsidR="001606E6" w:rsidRDefault="008404AA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расходы, связанные с изготовлением технических и кадастровых документов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(по факту), необходимых для обеспечения государственной регистрации права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(перехода права) собственности на земельные участки,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е</w:t>
      </w:r>
      <w:r w:rsidR="002826CE" w:rsidRPr="002826CE">
        <w:rPr>
          <w:sz w:val="28"/>
          <w:szCs w:val="28"/>
        </w:rPr>
        <w:t xml:space="preserve"> участки,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на которые не разграничена расположенных на территории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поселения;</w:t>
      </w:r>
    </w:p>
    <w:p w:rsidR="001606E6" w:rsidRDefault="008404AA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Единой автоматизированной информационной системы по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земельным участкам, </w:t>
      </w:r>
      <w:proofErr w:type="gramStart"/>
      <w:r w:rsidR="002826CE" w:rsidRPr="002826CE">
        <w:rPr>
          <w:sz w:val="28"/>
          <w:szCs w:val="28"/>
        </w:rPr>
        <w:t>находящимися</w:t>
      </w:r>
      <w:proofErr w:type="gramEnd"/>
      <w:r w:rsidR="002826CE" w:rsidRPr="002826CE">
        <w:rPr>
          <w:sz w:val="28"/>
          <w:szCs w:val="28"/>
        </w:rPr>
        <w:t xml:space="preserve"> в собственности сельского поселения  и земельным участкам,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государственная собственность на которые не разграничена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поселения;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18" w:right="14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услуг по независимой оценке земельных участков,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</w:t>
      </w:r>
      <w:r>
        <w:rPr>
          <w:spacing w:val="-1"/>
          <w:sz w:val="28"/>
          <w:szCs w:val="28"/>
        </w:rPr>
        <w:t xml:space="preserve">собственность на которые не разграничена расположенных на территории поселения </w:t>
      </w:r>
      <w:r>
        <w:rPr>
          <w:sz w:val="28"/>
          <w:szCs w:val="28"/>
        </w:rPr>
        <w:t>(по факту);</w:t>
      </w:r>
    </w:p>
    <w:p w:rsidR="001606E6" w:rsidRDefault="008404AA" w:rsidP="00220153">
      <w:pPr>
        <w:numPr>
          <w:ilvl w:val="0"/>
          <w:numId w:val="6"/>
        </w:numPr>
        <w:shd w:val="clear" w:color="auto" w:fill="FFFFFF"/>
        <w:tabs>
          <w:tab w:val="left" w:pos="868"/>
        </w:tabs>
        <w:spacing w:line="324" w:lineRule="exact"/>
        <w:ind w:left="709"/>
        <w:rPr>
          <w:sz w:val="28"/>
          <w:szCs w:val="28"/>
        </w:rPr>
      </w:pPr>
      <w:r>
        <w:rPr>
          <w:sz w:val="28"/>
          <w:szCs w:val="28"/>
        </w:rPr>
        <w:t>оплата нотариальных и юридических услуг (по факту);</w:t>
      </w:r>
    </w:p>
    <w:p w:rsidR="001606E6" w:rsidRDefault="001606E6">
      <w:pPr>
        <w:rPr>
          <w:sz w:val="2"/>
          <w:szCs w:val="2"/>
        </w:rPr>
      </w:pP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7" w:firstLine="695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1606E6" w:rsidRDefault="008404AA" w:rsidP="00220153">
      <w:pPr>
        <w:numPr>
          <w:ilvl w:val="0"/>
          <w:numId w:val="7"/>
        </w:numPr>
        <w:shd w:val="clear" w:color="auto" w:fill="FFFFFF"/>
        <w:tabs>
          <w:tab w:val="left" w:pos="900"/>
        </w:tabs>
        <w:spacing w:before="4" w:line="324" w:lineRule="exact"/>
        <w:ind w:left="14" w:right="11" w:firstLine="695"/>
        <w:jc w:val="both"/>
        <w:rPr>
          <w:sz w:val="28"/>
          <w:szCs w:val="28"/>
        </w:rPr>
      </w:pPr>
      <w:r>
        <w:rPr>
          <w:sz w:val="28"/>
          <w:szCs w:val="28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1606E6" w:rsidRDefault="008404AA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</w:pPr>
      <w:r>
        <w:rPr>
          <w:spacing w:val="-7"/>
          <w:sz w:val="28"/>
          <w:szCs w:val="28"/>
        </w:rPr>
        <w:t>2.1.5.</w:t>
      </w:r>
      <w:r>
        <w:rPr>
          <w:sz w:val="28"/>
          <w:szCs w:val="28"/>
        </w:rPr>
        <w:tab/>
        <w:t>обеспечение соблюдения правил ведения реестра земельных участков,</w:t>
      </w:r>
      <w:r w:rsidR="00384909">
        <w:rPr>
          <w:sz w:val="28"/>
          <w:szCs w:val="28"/>
        </w:rPr>
        <w:t xml:space="preserve"> </w:t>
      </w:r>
      <w:r w:rsidR="002826CE" w:rsidRPr="002826CE">
        <w:rPr>
          <w:sz w:val="28"/>
          <w:szCs w:val="28"/>
        </w:rPr>
        <w:t>находящи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>ся в собственности сельского поселения  и земельны</w:t>
      </w:r>
      <w:r w:rsidR="002826CE">
        <w:rPr>
          <w:sz w:val="28"/>
          <w:szCs w:val="28"/>
        </w:rPr>
        <w:t>х</w:t>
      </w:r>
      <w:r w:rsidR="002826CE" w:rsidRPr="002826CE">
        <w:rPr>
          <w:sz w:val="28"/>
          <w:szCs w:val="28"/>
        </w:rPr>
        <w:t xml:space="preserve"> участк</w:t>
      </w:r>
      <w:r w:rsidR="002826CE">
        <w:rPr>
          <w:sz w:val="28"/>
          <w:szCs w:val="28"/>
        </w:rPr>
        <w:t>ов</w:t>
      </w:r>
      <w:r w:rsidR="002826CE" w:rsidRPr="002826CE">
        <w:rPr>
          <w:sz w:val="28"/>
          <w:szCs w:val="28"/>
        </w:rPr>
        <w:t xml:space="preserve">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расположенных на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поселения и требований предъявляемых к системе ведения реестра;</w:t>
      </w:r>
    </w:p>
    <w:p w:rsidR="001606E6" w:rsidRDefault="008404AA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</w:pPr>
      <w:r>
        <w:rPr>
          <w:spacing w:val="-6"/>
          <w:sz w:val="28"/>
          <w:szCs w:val="28"/>
        </w:rPr>
        <w:t>2.1.6.</w:t>
      </w:r>
      <w:r>
        <w:rPr>
          <w:sz w:val="28"/>
          <w:szCs w:val="28"/>
        </w:rPr>
        <w:tab/>
        <w:t>обеспечение соблюдения прав доступа к реестру и защиты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 коммерческой тайны;</w:t>
      </w:r>
    </w:p>
    <w:p w:rsidR="001606E6" w:rsidRDefault="008404AA">
      <w:pPr>
        <w:shd w:val="clear" w:color="auto" w:fill="FFFFFF"/>
        <w:tabs>
          <w:tab w:val="left" w:pos="1408"/>
        </w:tabs>
        <w:spacing w:before="4" w:line="324" w:lineRule="exact"/>
        <w:ind w:left="716"/>
      </w:pPr>
      <w:r>
        <w:rPr>
          <w:spacing w:val="-7"/>
          <w:sz w:val="28"/>
          <w:szCs w:val="28"/>
        </w:rPr>
        <w:t>2.1.7.</w:t>
      </w:r>
      <w:r>
        <w:rPr>
          <w:sz w:val="28"/>
          <w:szCs w:val="28"/>
        </w:rPr>
        <w:tab/>
        <w:t>обеспечение информационно-справочным обслуживанием;</w:t>
      </w:r>
    </w:p>
    <w:p w:rsidR="001606E6" w:rsidRDefault="008404AA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</w:pPr>
      <w:r>
        <w:rPr>
          <w:spacing w:val="-7"/>
          <w:sz w:val="28"/>
          <w:szCs w:val="28"/>
        </w:rPr>
        <w:t>2.1.8.</w:t>
      </w:r>
      <w:r>
        <w:rPr>
          <w:sz w:val="28"/>
          <w:szCs w:val="28"/>
        </w:rPr>
        <w:tab/>
        <w:t xml:space="preserve">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Территориальным органом</w:t>
      </w:r>
      <w:r w:rsidR="0038490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полномочий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</w:t>
      </w:r>
      <w:r w:rsidR="002826CE" w:rsidRPr="002826CE">
        <w:rPr>
          <w:sz w:val="28"/>
          <w:szCs w:val="28"/>
        </w:rPr>
        <w:lastRenderedPageBreak/>
        <w:t xml:space="preserve">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</w:t>
      </w:r>
      <w:r w:rsidR="0038490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 которые не разграничена расположенными на территории поселения в рамках</w:t>
      </w:r>
      <w:r w:rsidR="0038490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</w:t>
      </w:r>
    </w:p>
    <w:p w:rsidR="001606E6" w:rsidRDefault="008404AA">
      <w:pPr>
        <w:shd w:val="clear" w:color="auto" w:fill="FFFFFF"/>
        <w:spacing w:before="4" w:line="324" w:lineRule="exact"/>
        <w:ind w:left="716"/>
      </w:pPr>
      <w:r>
        <w:rPr>
          <w:sz w:val="28"/>
          <w:szCs w:val="28"/>
        </w:rPr>
        <w:t>2.2. Обязанности Территориального органа:</w:t>
      </w:r>
    </w:p>
    <w:p w:rsidR="001606E6" w:rsidRDefault="008404AA" w:rsidP="00220153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firstLine="691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обеспечение надлежащего осуществления функций по управлению </w:t>
      </w:r>
      <w:r>
        <w:rPr>
          <w:spacing w:val="-1"/>
          <w:sz w:val="28"/>
          <w:szCs w:val="28"/>
        </w:rPr>
        <w:t>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государственная собственность на которые не разграничена </w:t>
      </w:r>
      <w:r>
        <w:rPr>
          <w:sz w:val="28"/>
          <w:szCs w:val="28"/>
        </w:rPr>
        <w:t>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1606E6" w:rsidRDefault="008404AA" w:rsidP="00384909">
      <w:pPr>
        <w:numPr>
          <w:ilvl w:val="0"/>
          <w:numId w:val="8"/>
        </w:numPr>
        <w:shd w:val="clear" w:color="auto" w:fill="FFFFFF"/>
        <w:tabs>
          <w:tab w:val="left" w:pos="1498"/>
        </w:tabs>
        <w:spacing w:line="324" w:lineRule="exact"/>
        <w:ind w:left="22" w:right="4" w:firstLine="69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предоставление Администрации поселения по запросу необходимую информацию по управлению земельными участками,</w:t>
      </w:r>
      <w:r w:rsidR="002826CE" w:rsidRPr="002826CE">
        <w:rPr>
          <w:sz w:val="28"/>
          <w:szCs w:val="28"/>
        </w:rPr>
        <w:t xml:space="preserve"> 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1606E6" w:rsidRDefault="008404AA" w:rsidP="00384909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32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оказание консультативно-правовой помощи Администрации поселения по вопросам, связанным с осуществлением этими органами полномочий, </w:t>
      </w:r>
      <w:r>
        <w:rPr>
          <w:spacing w:val="-1"/>
          <w:sz w:val="28"/>
          <w:szCs w:val="28"/>
        </w:rPr>
        <w:t>переданных им федеральными законами и законами Республики Башкортостан;</w:t>
      </w:r>
    </w:p>
    <w:p w:rsidR="001606E6" w:rsidRDefault="008404AA" w:rsidP="00220153">
      <w:pPr>
        <w:numPr>
          <w:ilvl w:val="0"/>
          <w:numId w:val="9"/>
        </w:numPr>
        <w:shd w:val="clear" w:color="auto" w:fill="FFFFFF"/>
        <w:tabs>
          <w:tab w:val="left" w:pos="1426"/>
        </w:tabs>
        <w:spacing w:line="320" w:lineRule="exact"/>
        <w:ind w:right="11" w:firstLine="688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готовить обоснования целесообразности и необходимости решений по </w:t>
      </w:r>
      <w:r>
        <w:rPr>
          <w:spacing w:val="-1"/>
          <w:sz w:val="28"/>
          <w:szCs w:val="28"/>
        </w:rPr>
        <w:t xml:space="preserve">управлению земельными участками, </w:t>
      </w:r>
      <w:r w:rsidR="002826CE" w:rsidRPr="002826CE">
        <w:rPr>
          <w:sz w:val="28"/>
          <w:szCs w:val="28"/>
        </w:rPr>
        <w:t xml:space="preserve">находящимися в собственности сельского поселения  и земельными участками, </w:t>
      </w:r>
      <w:r w:rsidR="002826CE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государственная собственность на которые не </w:t>
      </w:r>
      <w:r>
        <w:rPr>
          <w:sz w:val="28"/>
          <w:szCs w:val="28"/>
        </w:rPr>
        <w:t>разграничена расположенными на территории поселения в рамках настоящего Соглашения.</w:t>
      </w:r>
    </w:p>
    <w:p w:rsidR="001606E6" w:rsidRDefault="008404AA">
      <w:pPr>
        <w:shd w:val="clear" w:color="auto" w:fill="FFFFFF"/>
        <w:spacing w:before="328"/>
        <w:ind w:left="1415"/>
      </w:pPr>
      <w:r>
        <w:rPr>
          <w:b/>
          <w:bCs/>
          <w:sz w:val="28"/>
          <w:szCs w:val="28"/>
          <w:lang w:val="en-US"/>
        </w:rPr>
        <w:t>III</w:t>
      </w:r>
      <w:r w:rsidRPr="002201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Сроки действия и порядок прекращения Соглашения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before="320"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заключено сроком на 5 лет;</w:t>
      </w:r>
    </w:p>
    <w:p w:rsidR="001606E6" w:rsidRDefault="008404AA" w:rsidP="00220153">
      <w:pPr>
        <w:numPr>
          <w:ilvl w:val="0"/>
          <w:numId w:val="10"/>
        </w:numPr>
        <w:shd w:val="clear" w:color="auto" w:fill="FFFFFF"/>
        <w:tabs>
          <w:tab w:val="left" w:pos="1174"/>
        </w:tabs>
        <w:spacing w:line="324" w:lineRule="exact"/>
        <w:ind w:left="698"/>
        <w:rPr>
          <w:spacing w:val="-10"/>
          <w:sz w:val="28"/>
          <w:szCs w:val="28"/>
        </w:rPr>
      </w:pPr>
      <w:r>
        <w:rPr>
          <w:sz w:val="28"/>
          <w:szCs w:val="28"/>
        </w:rPr>
        <w:t>Настоящее Соглашение прекращается досрочно по соглашению сторон.</w:t>
      </w:r>
    </w:p>
    <w:p w:rsidR="001606E6" w:rsidRDefault="008404AA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  <w:t>Сторона, принявшая решение о расторжении досрочно настоящего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Соглашения, направляет другой стороне уведомление за 30 дней до дня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предполагаемого расторжения и проект соглашения о расторжении. Сторона,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получившая уведомление и проект соглашения о расторжении обязана направить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подписанное соглашение о расторжении или мотивированный отказ в течение</w:t>
      </w:r>
      <w:r w:rsidR="00384909">
        <w:rPr>
          <w:sz w:val="28"/>
          <w:szCs w:val="28"/>
        </w:rPr>
        <w:t xml:space="preserve"> </w:t>
      </w:r>
      <w:r>
        <w:rPr>
          <w:sz w:val="28"/>
          <w:szCs w:val="28"/>
        </w:rPr>
        <w:t>10 дней со дня получения.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before="7"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1606E6" w:rsidRDefault="008404AA" w:rsidP="00220153">
      <w:pPr>
        <w:numPr>
          <w:ilvl w:val="0"/>
          <w:numId w:val="11"/>
        </w:numPr>
        <w:shd w:val="clear" w:color="auto" w:fill="FFFFFF"/>
        <w:tabs>
          <w:tab w:val="left" w:pos="1242"/>
        </w:tabs>
        <w:spacing w:line="324" w:lineRule="exact"/>
        <w:ind w:left="11" w:right="4" w:firstLine="68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Споры между Сторонами решаются в досудебном порядке, в иных случаях - в Арбитражном суде.</w:t>
      </w:r>
    </w:p>
    <w:p w:rsidR="001B1D8B" w:rsidRDefault="001B1D8B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b/>
          <w:bCs/>
          <w:spacing w:val="-8"/>
          <w:sz w:val="28"/>
          <w:szCs w:val="28"/>
        </w:rPr>
      </w:pPr>
    </w:p>
    <w:p w:rsidR="001606E6" w:rsidRDefault="008404AA">
      <w:pPr>
        <w:shd w:val="clear" w:color="auto" w:fill="FFFFFF"/>
        <w:tabs>
          <w:tab w:val="left" w:pos="457"/>
        </w:tabs>
        <w:spacing w:before="342"/>
        <w:ind w:right="7"/>
        <w:jc w:val="center"/>
      </w:pPr>
      <w:r>
        <w:rPr>
          <w:b/>
          <w:bCs/>
          <w:spacing w:val="-8"/>
          <w:sz w:val="28"/>
          <w:szCs w:val="28"/>
          <w:lang w:val="en-US"/>
        </w:rPr>
        <w:lastRenderedPageBreak/>
        <w:t>IV</w:t>
      </w:r>
      <w:r w:rsidRPr="00220153">
        <w:rPr>
          <w:b/>
          <w:bCs/>
          <w:spacing w:val="-8"/>
          <w:sz w:val="28"/>
          <w:szCs w:val="28"/>
        </w:rPr>
        <w:t>.</w:t>
      </w:r>
      <w:r w:rsidRPr="0022015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Ответственность сторон</w:t>
      </w:r>
    </w:p>
    <w:p w:rsidR="001606E6" w:rsidRDefault="008404AA">
      <w:pPr>
        <w:shd w:val="clear" w:color="auto" w:fill="FFFFFF"/>
        <w:spacing w:before="324" w:line="324" w:lineRule="exact"/>
        <w:ind w:left="7" w:firstLine="680"/>
        <w:jc w:val="both"/>
      </w:pPr>
      <w:r>
        <w:rPr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1606E6" w:rsidRDefault="008404AA">
      <w:pPr>
        <w:shd w:val="clear" w:color="auto" w:fill="FFFFFF"/>
        <w:tabs>
          <w:tab w:val="left" w:pos="338"/>
        </w:tabs>
        <w:spacing w:before="346"/>
        <w:jc w:val="center"/>
      </w:pPr>
      <w:r>
        <w:rPr>
          <w:b/>
          <w:bCs/>
          <w:spacing w:val="-14"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</w:rPr>
        <w:t>Заключительные условия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324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Настоящее Соглашение вступает в силу с 1 марта 2015 года после утверждения решением представительного органа.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11" w:line="324" w:lineRule="exact"/>
        <w:ind w:right="4" w:firstLine="70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Изменения и дополнения к настоящему Соглашению оформляются дополнительным Соглашением сторон.</w:t>
      </w:r>
    </w:p>
    <w:p w:rsidR="001606E6" w:rsidRDefault="008404AA" w:rsidP="00220153">
      <w:pPr>
        <w:numPr>
          <w:ilvl w:val="0"/>
          <w:numId w:val="12"/>
        </w:numPr>
        <w:shd w:val="clear" w:color="auto" w:fill="FFFFFF"/>
        <w:tabs>
          <w:tab w:val="left" w:pos="1296"/>
        </w:tabs>
        <w:spacing w:before="4" w:line="324" w:lineRule="exact"/>
        <w:ind w:right="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Соглашение заключено в 2-х экземплярах, имеющих одинаковую юридическую силу.</w:t>
      </w:r>
    </w:p>
    <w:p w:rsidR="001606E6" w:rsidRDefault="008404AA">
      <w:pPr>
        <w:shd w:val="clear" w:color="auto" w:fill="FFFFFF"/>
        <w:spacing w:before="277" w:after="295"/>
        <w:ind w:left="814"/>
      </w:pPr>
      <w:r>
        <w:rPr>
          <w:b/>
          <w:bCs/>
          <w:spacing w:val="-2"/>
          <w:sz w:val="28"/>
          <w:szCs w:val="28"/>
          <w:lang w:val="en-US"/>
        </w:rPr>
        <w:t>VI</w:t>
      </w:r>
      <w:r w:rsidRPr="00220153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Местонахождение (юридический адрес) сторон и их реквизиты</w:t>
      </w:r>
    </w:p>
    <w:p w:rsidR="001606E6" w:rsidRDefault="001606E6">
      <w:pPr>
        <w:shd w:val="clear" w:color="auto" w:fill="FFFFFF"/>
        <w:spacing w:before="277" w:after="295"/>
        <w:ind w:left="814"/>
        <w:sectPr w:rsidR="001606E6" w:rsidSect="001B1D8B">
          <w:pgSz w:w="11909" w:h="16834"/>
          <w:pgMar w:top="1702" w:right="647" w:bottom="720" w:left="1244" w:header="720" w:footer="720" w:gutter="0"/>
          <w:pgNumType w:start="2"/>
          <w:cols w:space="60"/>
          <w:noEndnote/>
        </w:sectPr>
      </w:pPr>
    </w:p>
    <w:p w:rsidR="00036519" w:rsidRDefault="00036519" w:rsidP="00036519">
      <w:pPr>
        <w:shd w:val="clear" w:color="auto" w:fill="FFFFFF"/>
        <w:spacing w:line="274" w:lineRule="exact"/>
        <w:ind w:right="285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Муниципальное образование </w:t>
      </w:r>
      <w:proofErr w:type="spellStart"/>
      <w:r>
        <w:rPr>
          <w:color w:val="000000"/>
          <w:spacing w:val="-2"/>
          <w:sz w:val="24"/>
          <w:szCs w:val="24"/>
        </w:rPr>
        <w:t>Зеленоклиновский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сельсовет</w:t>
      </w:r>
    </w:p>
    <w:p w:rsidR="0077379C" w:rsidRDefault="0077379C" w:rsidP="00036519">
      <w:pPr>
        <w:shd w:val="clear" w:color="auto" w:fill="FFFFFF"/>
        <w:spacing w:line="274" w:lineRule="exact"/>
        <w:ind w:right="28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МР Альшеевский район </w:t>
      </w:r>
    </w:p>
    <w:p w:rsidR="0077379C" w:rsidRDefault="0077379C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Республики Башкортостан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>ИНН 0202001</w:t>
      </w:r>
      <w:r w:rsidR="004178BA">
        <w:rPr>
          <w:sz w:val="24"/>
          <w:szCs w:val="24"/>
        </w:rPr>
        <w:t>952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>Местонахождение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 xml:space="preserve">(юридический адрес): 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 xml:space="preserve">Альшеевский район, </w:t>
      </w:r>
    </w:p>
    <w:p w:rsidR="00036519" w:rsidRDefault="00617CE7" w:rsidP="00036519">
      <w:pPr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 w:rsidR="00036519" w:rsidRPr="00F7789A">
        <w:rPr>
          <w:sz w:val="24"/>
          <w:szCs w:val="24"/>
        </w:rPr>
        <w:t>.З</w:t>
      </w:r>
      <w:proofErr w:type="gramEnd"/>
      <w:r w:rsidR="00036519" w:rsidRPr="00F7789A">
        <w:rPr>
          <w:sz w:val="24"/>
          <w:szCs w:val="24"/>
        </w:rPr>
        <w:t>еленый Клин</w:t>
      </w:r>
    </w:p>
    <w:p w:rsidR="00617CE7" w:rsidRPr="00F7789A" w:rsidRDefault="00617CE7" w:rsidP="00036519">
      <w:pPr>
        <w:rPr>
          <w:sz w:val="24"/>
          <w:szCs w:val="24"/>
        </w:rPr>
      </w:pPr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кольная,1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 xml:space="preserve">Банковские реквизиты </w:t>
      </w:r>
    </w:p>
    <w:p w:rsidR="00036519" w:rsidRPr="00F7789A" w:rsidRDefault="00617CE7" w:rsidP="00036519">
      <w:pPr>
        <w:rPr>
          <w:sz w:val="24"/>
          <w:szCs w:val="24"/>
        </w:rPr>
      </w:pPr>
      <w:r>
        <w:rPr>
          <w:sz w:val="24"/>
          <w:szCs w:val="24"/>
        </w:rPr>
        <w:t>ОК</w:t>
      </w:r>
      <w:r w:rsidR="00036519" w:rsidRPr="00F7789A">
        <w:rPr>
          <w:sz w:val="24"/>
          <w:szCs w:val="24"/>
        </w:rPr>
        <w:t>Т</w:t>
      </w:r>
      <w:r>
        <w:rPr>
          <w:sz w:val="24"/>
          <w:szCs w:val="24"/>
        </w:rPr>
        <w:t>М</w:t>
      </w:r>
      <w:r w:rsidR="00036519" w:rsidRPr="00F7789A">
        <w:rPr>
          <w:sz w:val="24"/>
          <w:szCs w:val="24"/>
        </w:rPr>
        <w:t xml:space="preserve">О </w:t>
      </w:r>
      <w:r>
        <w:rPr>
          <w:sz w:val="24"/>
          <w:szCs w:val="24"/>
        </w:rPr>
        <w:t>80602418</w:t>
      </w:r>
    </w:p>
    <w:p w:rsidR="00036519" w:rsidRPr="00F7789A" w:rsidRDefault="00036519" w:rsidP="00036519">
      <w:pPr>
        <w:rPr>
          <w:sz w:val="24"/>
          <w:szCs w:val="24"/>
        </w:rPr>
      </w:pPr>
      <w:r w:rsidRPr="00F7789A">
        <w:rPr>
          <w:sz w:val="24"/>
          <w:szCs w:val="24"/>
        </w:rPr>
        <w:t>БИК 048073</w:t>
      </w:r>
      <w:r w:rsidR="00CF110A">
        <w:rPr>
          <w:sz w:val="24"/>
          <w:szCs w:val="24"/>
        </w:rPr>
        <w:t>001</w:t>
      </w:r>
    </w:p>
    <w:p w:rsidR="00036519" w:rsidRPr="00F7789A" w:rsidRDefault="00CF110A" w:rsidP="0003651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 w:rsidR="00036519" w:rsidRPr="00F7789A">
        <w:rPr>
          <w:sz w:val="24"/>
          <w:szCs w:val="24"/>
        </w:rPr>
        <w:t xml:space="preserve"> </w:t>
      </w:r>
      <w:r>
        <w:rPr>
          <w:sz w:val="24"/>
          <w:szCs w:val="24"/>
        </w:rPr>
        <w:t>40204810700000001362</w:t>
      </w:r>
    </w:p>
    <w:p w:rsidR="005829A3" w:rsidRDefault="00036519" w:rsidP="00036519">
      <w:pPr>
        <w:shd w:val="clear" w:color="auto" w:fill="FFFFFF"/>
        <w:spacing w:before="29" w:line="274" w:lineRule="exact"/>
        <w:ind w:right="285"/>
        <w:rPr>
          <w:sz w:val="24"/>
          <w:szCs w:val="24"/>
        </w:rPr>
      </w:pPr>
      <w:r w:rsidRPr="00F7789A">
        <w:rPr>
          <w:sz w:val="24"/>
          <w:szCs w:val="24"/>
        </w:rPr>
        <w:t xml:space="preserve">в </w:t>
      </w:r>
      <w:r w:rsidR="005829A3">
        <w:rPr>
          <w:sz w:val="24"/>
          <w:szCs w:val="24"/>
        </w:rPr>
        <w:t>отделение</w:t>
      </w:r>
      <w:r w:rsidR="00856C23">
        <w:rPr>
          <w:sz w:val="24"/>
          <w:szCs w:val="24"/>
        </w:rPr>
        <w:t xml:space="preserve"> </w:t>
      </w:r>
      <w:r w:rsidR="005829A3">
        <w:rPr>
          <w:sz w:val="24"/>
          <w:szCs w:val="24"/>
        </w:rPr>
        <w:t>-</w:t>
      </w:r>
      <w:r w:rsidR="00856C23">
        <w:rPr>
          <w:sz w:val="24"/>
          <w:szCs w:val="24"/>
        </w:rPr>
        <w:t xml:space="preserve"> </w:t>
      </w:r>
      <w:r w:rsidR="005829A3">
        <w:rPr>
          <w:sz w:val="24"/>
          <w:szCs w:val="24"/>
        </w:rPr>
        <w:t>НБ Республика</w:t>
      </w:r>
    </w:p>
    <w:p w:rsidR="00036519" w:rsidRDefault="00D05F8C" w:rsidP="00036519">
      <w:pPr>
        <w:shd w:val="clear" w:color="auto" w:fill="FFFFFF"/>
        <w:spacing w:before="29" w:line="274" w:lineRule="exact"/>
        <w:ind w:right="285"/>
      </w:pPr>
      <w:r>
        <w:rPr>
          <w:sz w:val="24"/>
          <w:szCs w:val="24"/>
        </w:rPr>
        <w:t xml:space="preserve">Башкортостан </w:t>
      </w:r>
      <w:r w:rsidR="00036519" w:rsidRPr="00F7789A">
        <w:rPr>
          <w:sz w:val="24"/>
          <w:szCs w:val="24"/>
        </w:rPr>
        <w:t>г.Уфа</w:t>
      </w:r>
      <w:r w:rsidR="00036519">
        <w:br w:type="column"/>
      </w:r>
      <w:r w:rsidR="00036519">
        <w:rPr>
          <w:color w:val="000000"/>
          <w:sz w:val="24"/>
          <w:szCs w:val="24"/>
        </w:rPr>
        <w:lastRenderedPageBreak/>
        <w:t>Комитет по управлению собственностью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 xml:space="preserve">Министерства </w:t>
      </w:r>
      <w:proofErr w:type="gramStart"/>
      <w:r>
        <w:rPr>
          <w:color w:val="000000"/>
          <w:sz w:val="24"/>
          <w:szCs w:val="24"/>
        </w:rPr>
        <w:t>имущественных</w:t>
      </w:r>
      <w:proofErr w:type="gramEnd"/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отношений Республики Башкортостан по </w:t>
      </w:r>
      <w:r>
        <w:rPr>
          <w:color w:val="000000"/>
          <w:spacing w:val="1"/>
          <w:sz w:val="24"/>
          <w:szCs w:val="24"/>
        </w:rPr>
        <w:t>Альшеевскому району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ИНН 0202003269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Местонахождение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(юридический адрес): с.Раевский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>ул</w:t>
      </w:r>
      <w:proofErr w:type="gramStart"/>
      <w:r>
        <w:rPr>
          <w:color w:val="000000"/>
          <w:spacing w:val="-2"/>
          <w:sz w:val="24"/>
          <w:szCs w:val="24"/>
        </w:rPr>
        <w:t>.Л</w:t>
      </w:r>
      <w:proofErr w:type="gramEnd"/>
      <w:r>
        <w:rPr>
          <w:color w:val="000000"/>
          <w:spacing w:val="-2"/>
          <w:sz w:val="24"/>
          <w:szCs w:val="24"/>
        </w:rPr>
        <w:t>енина,113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z w:val="24"/>
          <w:szCs w:val="24"/>
        </w:rPr>
        <w:t>Банковские реквизиты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proofErr w:type="gramStart"/>
      <w:r>
        <w:rPr>
          <w:color w:val="000000"/>
          <w:sz w:val="24"/>
          <w:szCs w:val="24"/>
        </w:rPr>
        <w:t>р</w:t>
      </w:r>
      <w:proofErr w:type="gramEnd"/>
      <w:r>
        <w:rPr>
          <w:color w:val="000000"/>
          <w:sz w:val="24"/>
          <w:szCs w:val="24"/>
        </w:rPr>
        <w:t>\с 40206810400310003015</w:t>
      </w:r>
    </w:p>
    <w:p w:rsidR="00036519" w:rsidRDefault="00036519" w:rsidP="00036519">
      <w:pPr>
        <w:shd w:val="clear" w:color="auto" w:fill="FFFFFF"/>
        <w:spacing w:before="5" w:line="274" w:lineRule="exact"/>
        <w:ind w:right="285"/>
      </w:pPr>
      <w:r>
        <w:rPr>
          <w:color w:val="000000"/>
          <w:spacing w:val="-1"/>
          <w:sz w:val="24"/>
          <w:szCs w:val="24"/>
        </w:rPr>
        <w:t>ОКАТО 8202551000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1"/>
          <w:sz w:val="24"/>
          <w:szCs w:val="24"/>
        </w:rPr>
        <w:t>БИК 048073770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b/>
          <w:bCs/>
          <w:color w:val="000000"/>
          <w:spacing w:val="-1"/>
          <w:sz w:val="24"/>
          <w:szCs w:val="24"/>
        </w:rPr>
        <w:t xml:space="preserve">к\с </w:t>
      </w:r>
      <w:r>
        <w:rPr>
          <w:color w:val="000000"/>
          <w:spacing w:val="-1"/>
          <w:sz w:val="24"/>
          <w:szCs w:val="24"/>
        </w:rPr>
        <w:t>30101810600000000770</w:t>
      </w:r>
    </w:p>
    <w:p w:rsidR="00036519" w:rsidRDefault="00036519" w:rsidP="00036519">
      <w:pPr>
        <w:shd w:val="clear" w:color="auto" w:fill="FFFFFF"/>
        <w:spacing w:line="274" w:lineRule="exact"/>
        <w:ind w:right="285"/>
      </w:pPr>
      <w:r>
        <w:rPr>
          <w:color w:val="000000"/>
          <w:spacing w:val="-2"/>
          <w:sz w:val="24"/>
          <w:szCs w:val="24"/>
        </w:rPr>
        <w:t xml:space="preserve">в филиале ОАО «УралСиб» в </w:t>
      </w:r>
      <w:proofErr w:type="spellStart"/>
      <w:r>
        <w:rPr>
          <w:color w:val="000000"/>
          <w:spacing w:val="-2"/>
          <w:sz w:val="24"/>
          <w:szCs w:val="24"/>
        </w:rPr>
        <w:t>г</w:t>
      </w:r>
      <w:proofErr w:type="gramStart"/>
      <w:r>
        <w:rPr>
          <w:color w:val="000000"/>
          <w:spacing w:val="-2"/>
          <w:sz w:val="24"/>
          <w:szCs w:val="24"/>
        </w:rPr>
        <w:t>.У</w:t>
      </w:r>
      <w:proofErr w:type="gramEnd"/>
      <w:r>
        <w:rPr>
          <w:color w:val="000000"/>
          <w:spacing w:val="-2"/>
          <w:sz w:val="24"/>
          <w:szCs w:val="24"/>
        </w:rPr>
        <w:t>фа,г.Уфа</w:t>
      </w:r>
      <w:proofErr w:type="spellEnd"/>
    </w:p>
    <w:p w:rsidR="00036519" w:rsidRDefault="00036519" w:rsidP="00036519">
      <w:pPr>
        <w:shd w:val="clear" w:color="auto" w:fill="FFFFFF"/>
        <w:spacing w:line="274" w:lineRule="exact"/>
        <w:ind w:right="285" w:firstLine="567"/>
      </w:pPr>
    </w:p>
    <w:p w:rsidR="00036519" w:rsidRDefault="00036519" w:rsidP="00036519">
      <w:pPr>
        <w:shd w:val="clear" w:color="auto" w:fill="FFFFFF"/>
        <w:spacing w:line="274" w:lineRule="exact"/>
        <w:ind w:right="285" w:firstLine="567"/>
      </w:pPr>
    </w:p>
    <w:p w:rsidR="00036519" w:rsidRDefault="00036519" w:rsidP="00036519">
      <w:pPr>
        <w:shd w:val="clear" w:color="auto" w:fill="FFFFFF"/>
        <w:spacing w:line="274" w:lineRule="exact"/>
        <w:ind w:right="285" w:firstLine="567"/>
      </w:pPr>
    </w:p>
    <w:p w:rsidR="00036519" w:rsidRDefault="00036519" w:rsidP="00036519">
      <w:pPr>
        <w:shd w:val="clear" w:color="auto" w:fill="FFFFFF"/>
        <w:spacing w:line="274" w:lineRule="exact"/>
        <w:ind w:right="285" w:firstLine="567"/>
        <w:jc w:val="center"/>
        <w:sectPr w:rsidR="00036519" w:rsidSect="0098446A">
          <w:type w:val="continuous"/>
          <w:pgSz w:w="11909" w:h="16834"/>
          <w:pgMar w:top="1440" w:right="989" w:bottom="720" w:left="1276" w:header="720" w:footer="720" w:gutter="0"/>
          <w:cols w:num="2" w:space="720" w:equalWidth="0">
            <w:col w:w="4392" w:space="926"/>
            <w:col w:w="4324"/>
          </w:cols>
          <w:noEndnote/>
        </w:sectPr>
      </w:pPr>
    </w:p>
    <w:tbl>
      <w:tblPr>
        <w:tblW w:w="0" w:type="auto"/>
        <w:tblLook w:val="01E0"/>
      </w:tblPr>
      <w:tblGrid>
        <w:gridCol w:w="4785"/>
        <w:gridCol w:w="4785"/>
      </w:tblGrid>
      <w:tr w:rsidR="00036519" w:rsidRPr="00E60E62" w:rsidTr="000C27CF">
        <w:tc>
          <w:tcPr>
            <w:tcW w:w="9570" w:type="dxa"/>
            <w:gridSpan w:val="2"/>
          </w:tcPr>
          <w:p w:rsidR="00036519" w:rsidRPr="006A6079" w:rsidRDefault="00036519" w:rsidP="000C27CF">
            <w:pPr>
              <w:pStyle w:val="a3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lastRenderedPageBreak/>
              <w:t>ПОДПИСИ СТОРОН</w:t>
            </w:r>
          </w:p>
          <w:p w:rsidR="00036519" w:rsidRPr="006A6079" w:rsidRDefault="00036519" w:rsidP="000C27CF">
            <w:pPr>
              <w:pStyle w:val="a3"/>
              <w:rPr>
                <w:b w:val="0"/>
                <w:sz w:val="26"/>
                <w:szCs w:val="26"/>
                <w:lang w:val="ru-RU" w:eastAsia="ru-RU"/>
              </w:rPr>
            </w:pPr>
          </w:p>
        </w:tc>
      </w:tr>
      <w:tr w:rsidR="00036519" w:rsidRPr="00E60E62" w:rsidTr="000C27CF">
        <w:tc>
          <w:tcPr>
            <w:tcW w:w="4785" w:type="dxa"/>
          </w:tcPr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Глава администрации сельского поселения </w:t>
            </w:r>
            <w:proofErr w:type="spellStart"/>
            <w:r w:rsidRPr="002A0E6B">
              <w:rPr>
                <w:b w:val="0"/>
                <w:sz w:val="26"/>
                <w:szCs w:val="26"/>
                <w:lang w:val="ru-RU" w:eastAsia="ru-RU"/>
              </w:rPr>
              <w:t>Зеленоклиновский</w:t>
            </w:r>
            <w:proofErr w:type="spellEnd"/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 сельсовет </w:t>
            </w: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 </w:t>
            </w: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__________  Т.Г. </w:t>
            </w:r>
            <w:proofErr w:type="spellStart"/>
            <w:r w:rsidRPr="002A0E6B">
              <w:rPr>
                <w:b w:val="0"/>
                <w:sz w:val="26"/>
                <w:szCs w:val="26"/>
                <w:lang w:val="ru-RU" w:eastAsia="ru-RU"/>
              </w:rPr>
              <w:t>Гайнуллин</w:t>
            </w:r>
            <w:proofErr w:type="spellEnd"/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МП      </w:t>
            </w:r>
          </w:p>
        </w:tc>
        <w:tc>
          <w:tcPr>
            <w:tcW w:w="4785" w:type="dxa"/>
          </w:tcPr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 Председатель </w:t>
            </w:r>
            <w:proofErr w:type="gramStart"/>
            <w:r w:rsidRPr="002A0E6B">
              <w:rPr>
                <w:b w:val="0"/>
                <w:sz w:val="26"/>
                <w:szCs w:val="26"/>
                <w:lang w:val="ru-RU" w:eastAsia="ru-RU"/>
              </w:rPr>
              <w:t>КУС</w:t>
            </w:r>
            <w:proofErr w:type="gramEnd"/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 Минземимущества РБ по Альшеевскому району</w:t>
            </w: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 xml:space="preserve">______________ З.Ш. </w:t>
            </w:r>
            <w:proofErr w:type="spellStart"/>
            <w:r w:rsidRPr="002A0E6B">
              <w:rPr>
                <w:b w:val="0"/>
                <w:sz w:val="26"/>
                <w:szCs w:val="26"/>
                <w:lang w:val="ru-RU" w:eastAsia="ru-RU"/>
              </w:rPr>
              <w:t>Кидрасов</w:t>
            </w:r>
            <w:proofErr w:type="spellEnd"/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sz w:val="26"/>
                <w:szCs w:val="26"/>
                <w:lang w:val="ru-RU" w:eastAsia="ru-RU"/>
              </w:rPr>
            </w:pPr>
          </w:p>
          <w:p w:rsidR="00036519" w:rsidRPr="006A6079" w:rsidRDefault="00036519" w:rsidP="000C27CF">
            <w:pPr>
              <w:pStyle w:val="a3"/>
              <w:jc w:val="both"/>
              <w:rPr>
                <w:b w:val="0"/>
                <w:bCs w:val="0"/>
                <w:sz w:val="26"/>
                <w:szCs w:val="26"/>
                <w:lang w:val="ru-RU" w:eastAsia="ru-RU"/>
              </w:rPr>
            </w:pPr>
            <w:r w:rsidRPr="002A0E6B">
              <w:rPr>
                <w:b w:val="0"/>
                <w:sz w:val="26"/>
                <w:szCs w:val="26"/>
                <w:lang w:val="ru-RU" w:eastAsia="ru-RU"/>
              </w:rPr>
              <w:t>МП</w:t>
            </w:r>
          </w:p>
        </w:tc>
      </w:tr>
    </w:tbl>
    <w:p w:rsidR="00220153" w:rsidRDefault="00220153" w:rsidP="00F969AF">
      <w:pPr>
        <w:shd w:val="clear" w:color="auto" w:fill="FFFFFF"/>
        <w:tabs>
          <w:tab w:val="left" w:pos="1134"/>
        </w:tabs>
        <w:spacing w:line="641" w:lineRule="exact"/>
        <w:ind w:left="18"/>
      </w:pPr>
    </w:p>
    <w:sectPr w:rsidR="00220153" w:rsidSect="00D70910">
      <w:type w:val="continuous"/>
      <w:pgSz w:w="11909" w:h="16834"/>
      <w:pgMar w:top="1134" w:right="850" w:bottom="1134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079" w:rsidRDefault="006A6079" w:rsidP="00864108">
      <w:r>
        <w:separator/>
      </w:r>
    </w:p>
  </w:endnote>
  <w:endnote w:type="continuationSeparator" w:id="0">
    <w:p w:rsidR="006A6079" w:rsidRDefault="006A6079" w:rsidP="00864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079" w:rsidRDefault="006A6079" w:rsidP="00864108">
      <w:r>
        <w:separator/>
      </w:r>
    </w:p>
  </w:footnote>
  <w:footnote w:type="continuationSeparator" w:id="0">
    <w:p w:rsidR="006A6079" w:rsidRDefault="006A6079" w:rsidP="00864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4C134A"/>
    <w:lvl w:ilvl="0">
      <w:numFmt w:val="bullet"/>
      <w:lvlText w:val="*"/>
      <w:lvlJc w:val="left"/>
    </w:lvl>
  </w:abstractNum>
  <w:abstractNum w:abstractNumId="1">
    <w:nsid w:val="09FE7DBB"/>
    <w:multiLevelType w:val="singleLevel"/>
    <w:tmpl w:val="6FD0226E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C4261F7"/>
    <w:multiLevelType w:val="singleLevel"/>
    <w:tmpl w:val="3CF61C04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3">
    <w:nsid w:val="17F83FA8"/>
    <w:multiLevelType w:val="singleLevel"/>
    <w:tmpl w:val="392E1BEE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EAA7CEF"/>
    <w:multiLevelType w:val="singleLevel"/>
    <w:tmpl w:val="5CC682D6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5">
    <w:nsid w:val="3A8F3222"/>
    <w:multiLevelType w:val="singleLevel"/>
    <w:tmpl w:val="0D34ED00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6">
    <w:nsid w:val="4A2B14E9"/>
    <w:multiLevelType w:val="singleLevel"/>
    <w:tmpl w:val="CFD4B338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82D072A"/>
    <w:multiLevelType w:val="singleLevel"/>
    <w:tmpl w:val="12E2D22C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8">
    <w:nsid w:val="6F1247D8"/>
    <w:multiLevelType w:val="singleLevel"/>
    <w:tmpl w:val="DFBA9FC0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9">
    <w:nsid w:val="72382866"/>
    <w:multiLevelType w:val="singleLevel"/>
    <w:tmpl w:val="05A63514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0">
    <w:nsid w:val="7E83468D"/>
    <w:multiLevelType w:val="singleLevel"/>
    <w:tmpl w:val="A646559C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53"/>
    <w:rsid w:val="00036519"/>
    <w:rsid w:val="001606E6"/>
    <w:rsid w:val="001B1D8B"/>
    <w:rsid w:val="001C0FEF"/>
    <w:rsid w:val="001C1D8A"/>
    <w:rsid w:val="00220153"/>
    <w:rsid w:val="002826CE"/>
    <w:rsid w:val="002A0E6B"/>
    <w:rsid w:val="00326DA0"/>
    <w:rsid w:val="00384909"/>
    <w:rsid w:val="004178BA"/>
    <w:rsid w:val="004F65A0"/>
    <w:rsid w:val="005829A3"/>
    <w:rsid w:val="00617CE7"/>
    <w:rsid w:val="006A6079"/>
    <w:rsid w:val="0077379C"/>
    <w:rsid w:val="00810E5A"/>
    <w:rsid w:val="008130DF"/>
    <w:rsid w:val="008404AA"/>
    <w:rsid w:val="00856C23"/>
    <w:rsid w:val="00864108"/>
    <w:rsid w:val="008E72CB"/>
    <w:rsid w:val="009B2C3F"/>
    <w:rsid w:val="00B27C3E"/>
    <w:rsid w:val="00CF110A"/>
    <w:rsid w:val="00D05F8C"/>
    <w:rsid w:val="00DB0DB0"/>
    <w:rsid w:val="00DF6E66"/>
    <w:rsid w:val="00F56D5D"/>
    <w:rsid w:val="00F969AF"/>
    <w:rsid w:val="00F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909"/>
    <w:pPr>
      <w:widowControl/>
      <w:autoSpaceDE/>
      <w:autoSpaceDN/>
      <w:adjustRightInd/>
      <w:jc w:val="center"/>
    </w:pPr>
    <w:rPr>
      <w:b/>
      <w:bCs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rsid w:val="0038490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6410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6410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10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64108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6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18</cp:revision>
  <cp:lastPrinted>2015-02-17T04:49:00Z</cp:lastPrinted>
  <dcterms:created xsi:type="dcterms:W3CDTF">2015-02-13T12:26:00Z</dcterms:created>
  <dcterms:modified xsi:type="dcterms:W3CDTF">2015-02-17T04:50:00Z</dcterms:modified>
</cp:coreProperties>
</file>