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D4" w:rsidRDefault="004F0AD4"/>
    <w:p w:rsidR="00E919F6" w:rsidRDefault="00E919F6" w:rsidP="00E919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ЗЕЛЕНОКЛИНОВСКИЙ СЕЛЬСОВЕТ МУНИЦИПАЛЬНОГО РАЙОНА АЛЬШЕЕВСКИЙ РАЙОН РЕСПУБЛИКИ БАШКОРТОСТАН</w:t>
      </w:r>
    </w:p>
    <w:p w:rsidR="00E919F6" w:rsidRDefault="00E919F6" w:rsidP="00E919F6">
      <w:pPr>
        <w:rPr>
          <w:rFonts w:ascii="TimBashk" w:hAnsi="TimBashk"/>
          <w:b/>
          <w:sz w:val="28"/>
          <w:szCs w:val="28"/>
        </w:rPr>
      </w:pPr>
    </w:p>
    <w:p w:rsidR="00E919F6" w:rsidRDefault="00E919F6" w:rsidP="00E919F6">
      <w:pPr>
        <w:jc w:val="center"/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К</w:t>
      </w:r>
      <w:r>
        <w:rPr>
          <w:b/>
          <w:sz w:val="28"/>
          <w:szCs w:val="28"/>
        </w:rPr>
        <w:t>АРАР                                                                     РЕШЕНИЕ</w:t>
      </w:r>
    </w:p>
    <w:p w:rsidR="00E919F6" w:rsidRDefault="00E919F6" w:rsidP="00E919F6">
      <w:pPr>
        <w:jc w:val="center"/>
        <w:rPr>
          <w:b/>
          <w:sz w:val="28"/>
          <w:szCs w:val="28"/>
        </w:rPr>
      </w:pPr>
    </w:p>
    <w:p w:rsidR="00F12A0C" w:rsidRDefault="00E919F6" w:rsidP="00F12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12A0C" w:rsidRDefault="00F12A0C" w:rsidP="00F12A0C">
      <w:pPr>
        <w:rPr>
          <w:b/>
          <w:sz w:val="28"/>
          <w:szCs w:val="28"/>
        </w:rPr>
      </w:pPr>
    </w:p>
    <w:p w:rsidR="00F12A0C" w:rsidRDefault="002F2B78" w:rsidP="00F12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февраль 2014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№ 14</w:t>
      </w:r>
      <w:r w:rsidR="006F38CE">
        <w:rPr>
          <w:b/>
          <w:sz w:val="28"/>
          <w:szCs w:val="28"/>
        </w:rPr>
        <w:t>3</w:t>
      </w:r>
      <w:r w:rsidR="00F12A0C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19 февраля 2014</w:t>
      </w:r>
      <w:r w:rsidR="00F12A0C">
        <w:rPr>
          <w:b/>
          <w:sz w:val="28"/>
          <w:szCs w:val="28"/>
        </w:rPr>
        <w:t xml:space="preserve"> г.</w:t>
      </w:r>
    </w:p>
    <w:p w:rsidR="00F12A0C" w:rsidRDefault="00F12A0C" w:rsidP="00F12A0C">
      <w:pPr>
        <w:jc w:val="center"/>
        <w:rPr>
          <w:b/>
          <w:sz w:val="28"/>
          <w:szCs w:val="28"/>
        </w:rPr>
      </w:pPr>
    </w:p>
    <w:p w:rsidR="00F12A0C" w:rsidRDefault="00F12A0C" w:rsidP="00F12A0C">
      <w:pPr>
        <w:jc w:val="center"/>
        <w:rPr>
          <w:b/>
          <w:sz w:val="28"/>
          <w:szCs w:val="28"/>
        </w:rPr>
      </w:pPr>
    </w:p>
    <w:p w:rsidR="00F12A0C" w:rsidRDefault="00F12A0C" w:rsidP="00F12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размере, порядке и сроках уплаты членских взносов в Ассоциацию «Совет муниципальных образований Республики Башкортостан» </w:t>
      </w:r>
    </w:p>
    <w:p w:rsidR="00F12A0C" w:rsidRDefault="002F2B78" w:rsidP="00F12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2014 году</w:t>
      </w:r>
    </w:p>
    <w:p w:rsidR="00F12A0C" w:rsidRDefault="00F12A0C" w:rsidP="00F12A0C">
      <w:pPr>
        <w:rPr>
          <w:sz w:val="28"/>
          <w:szCs w:val="28"/>
        </w:rPr>
      </w:pPr>
    </w:p>
    <w:p w:rsidR="00F12A0C" w:rsidRDefault="00F12A0C" w:rsidP="00F12A0C">
      <w:pPr>
        <w:rPr>
          <w:sz w:val="28"/>
          <w:szCs w:val="28"/>
        </w:rPr>
      </w:pPr>
    </w:p>
    <w:p w:rsidR="00F12A0C" w:rsidRDefault="00F12A0C" w:rsidP="00F12A0C">
      <w:pPr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решением № 6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Съезда муниципальных образований Республики Башкортостан» от 30 сентября 2010 года о размере, порядке и сроках уплаты членских взносов в Ассоциацию «Совет муниципальных образований</w:t>
      </w:r>
      <w:r w:rsidR="002F2B78">
        <w:rPr>
          <w:sz w:val="28"/>
          <w:szCs w:val="28"/>
        </w:rPr>
        <w:t xml:space="preserve"> Республики Башкортостан» в 2014</w:t>
      </w:r>
      <w:r>
        <w:rPr>
          <w:sz w:val="28"/>
          <w:szCs w:val="28"/>
        </w:rPr>
        <w:t xml:space="preserve"> году, Совет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</w:p>
    <w:p w:rsidR="00F12A0C" w:rsidRDefault="00F12A0C" w:rsidP="00F12A0C">
      <w:pPr>
        <w:rPr>
          <w:sz w:val="28"/>
          <w:szCs w:val="28"/>
        </w:rPr>
      </w:pPr>
    </w:p>
    <w:p w:rsidR="00F12A0C" w:rsidRDefault="00F12A0C" w:rsidP="00F12A0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Выплатить из местного бюджета ежегодные членские взносы в сумме 1000 (Одна тысяча) рублей.</w:t>
      </w:r>
    </w:p>
    <w:p w:rsidR="00F12A0C" w:rsidRDefault="00F12A0C" w:rsidP="00F12A0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Установить срок внесения членских взносо</w:t>
      </w:r>
      <w:r w:rsidR="002F2B78">
        <w:rPr>
          <w:sz w:val="28"/>
          <w:szCs w:val="28"/>
        </w:rPr>
        <w:t>в в 2014</w:t>
      </w:r>
      <w:r>
        <w:rPr>
          <w:sz w:val="28"/>
          <w:szCs w:val="28"/>
        </w:rPr>
        <w:t xml:space="preserve"> году полной суммой до </w:t>
      </w:r>
      <w:r w:rsidR="002F2B78">
        <w:rPr>
          <w:sz w:val="28"/>
          <w:szCs w:val="28"/>
        </w:rPr>
        <w:t>15 марта</w:t>
      </w:r>
      <w:r>
        <w:rPr>
          <w:sz w:val="28"/>
          <w:szCs w:val="28"/>
        </w:rPr>
        <w:t>.</w:t>
      </w:r>
    </w:p>
    <w:p w:rsidR="00F12A0C" w:rsidRDefault="00F12A0C" w:rsidP="00F12A0C">
      <w:pPr>
        <w:rPr>
          <w:sz w:val="28"/>
          <w:szCs w:val="28"/>
        </w:rPr>
      </w:pPr>
    </w:p>
    <w:p w:rsidR="00F12A0C" w:rsidRDefault="00F12A0C" w:rsidP="00F12A0C">
      <w:pPr>
        <w:rPr>
          <w:sz w:val="28"/>
          <w:szCs w:val="28"/>
        </w:rPr>
      </w:pPr>
    </w:p>
    <w:p w:rsidR="00F12A0C" w:rsidRDefault="00F12A0C" w:rsidP="00F12A0C">
      <w:pPr>
        <w:rPr>
          <w:sz w:val="28"/>
          <w:szCs w:val="28"/>
        </w:rPr>
      </w:pPr>
    </w:p>
    <w:p w:rsidR="00F12A0C" w:rsidRDefault="00F12A0C" w:rsidP="00F12A0C">
      <w:pPr>
        <w:rPr>
          <w:sz w:val="28"/>
          <w:szCs w:val="28"/>
        </w:rPr>
      </w:pPr>
    </w:p>
    <w:p w:rsidR="00F12A0C" w:rsidRDefault="00F12A0C" w:rsidP="00F12A0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proofErr w:type="spellStart"/>
      <w:r>
        <w:rPr>
          <w:sz w:val="28"/>
          <w:szCs w:val="28"/>
        </w:rPr>
        <w:t>Н.Н.Байрамгалина</w:t>
      </w:r>
      <w:proofErr w:type="spellEnd"/>
    </w:p>
    <w:p w:rsidR="00F12A0C" w:rsidRDefault="00F12A0C" w:rsidP="00F12A0C">
      <w:pPr>
        <w:rPr>
          <w:sz w:val="28"/>
          <w:szCs w:val="28"/>
        </w:rPr>
      </w:pPr>
    </w:p>
    <w:p w:rsidR="00F12A0C" w:rsidRDefault="00F12A0C" w:rsidP="00F12A0C">
      <w:pPr>
        <w:rPr>
          <w:sz w:val="28"/>
          <w:szCs w:val="28"/>
        </w:rPr>
      </w:pPr>
    </w:p>
    <w:p w:rsidR="00F12A0C" w:rsidRDefault="00F12A0C" w:rsidP="00F12A0C"/>
    <w:p w:rsidR="00F12A0C" w:rsidRDefault="00F12A0C" w:rsidP="00F12A0C"/>
    <w:p w:rsidR="00F12A0C" w:rsidRDefault="00F12A0C"/>
    <w:sectPr w:rsidR="00F12A0C" w:rsidSect="004F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E1F"/>
    <w:multiLevelType w:val="hybridMultilevel"/>
    <w:tmpl w:val="53787E34"/>
    <w:lvl w:ilvl="0" w:tplc="041623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F12A0C"/>
    <w:rsid w:val="001645FA"/>
    <w:rsid w:val="001F6CE6"/>
    <w:rsid w:val="002F2B78"/>
    <w:rsid w:val="004F0AD4"/>
    <w:rsid w:val="006B0AB9"/>
    <w:rsid w:val="006F38CE"/>
    <w:rsid w:val="00E919F6"/>
    <w:rsid w:val="00F12A0C"/>
    <w:rsid w:val="00FC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5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919F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E919F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Company>MultiDVD Team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2014-02-27T06:02:00Z</cp:lastPrinted>
  <dcterms:created xsi:type="dcterms:W3CDTF">2014-02-27T05:58:00Z</dcterms:created>
  <dcterms:modified xsi:type="dcterms:W3CDTF">2014-03-31T04:14:00Z</dcterms:modified>
</cp:coreProperties>
</file>