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27" w:rsidRDefault="00544C27"/>
    <w:p w:rsidR="00FB58DC" w:rsidRDefault="00FB58DC" w:rsidP="002A70D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ЗЕЛЕНОКЛИНОВСКИЙ СЕЛЬСОВЕТ МУНИЦИПАЛЬНОГО РАЙОНА АЛЬШЕЕВСКИЙ РАЙОН </w:t>
      </w:r>
    </w:p>
    <w:p w:rsidR="00FB58DC" w:rsidRDefault="00FB58DC" w:rsidP="00FB5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A55C9C" w:rsidRDefault="00A55C9C" w:rsidP="00FB58DC">
      <w:pPr>
        <w:jc w:val="center"/>
        <w:rPr>
          <w:b/>
          <w:sz w:val="28"/>
          <w:szCs w:val="28"/>
        </w:rPr>
      </w:pPr>
    </w:p>
    <w:p w:rsidR="00A55C9C" w:rsidRDefault="00A55C9C" w:rsidP="00FB5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ПРОЕКТ</w:t>
      </w:r>
    </w:p>
    <w:p w:rsidR="00FB58DC" w:rsidRDefault="00FB58DC" w:rsidP="00FB58DC">
      <w:pPr>
        <w:jc w:val="center"/>
        <w:rPr>
          <w:b/>
          <w:sz w:val="28"/>
          <w:szCs w:val="28"/>
        </w:rPr>
      </w:pPr>
    </w:p>
    <w:p w:rsidR="00FB58DC" w:rsidRDefault="0088612F" w:rsidP="008861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КАРАР                                                                 </w:t>
      </w:r>
      <w:proofErr w:type="gramStart"/>
      <w:r w:rsidR="00FB58DC">
        <w:rPr>
          <w:b/>
          <w:sz w:val="28"/>
          <w:szCs w:val="28"/>
        </w:rPr>
        <w:t>Р</w:t>
      </w:r>
      <w:proofErr w:type="gramEnd"/>
      <w:r w:rsidR="00FB58DC">
        <w:rPr>
          <w:b/>
          <w:sz w:val="28"/>
          <w:szCs w:val="28"/>
        </w:rPr>
        <w:t xml:space="preserve"> Е Ш Е Н И Е</w:t>
      </w:r>
    </w:p>
    <w:p w:rsidR="00FB58DC" w:rsidRDefault="00FB58DC" w:rsidP="00FB58DC">
      <w:pPr>
        <w:jc w:val="center"/>
        <w:rPr>
          <w:b/>
          <w:sz w:val="28"/>
          <w:szCs w:val="28"/>
        </w:rPr>
      </w:pPr>
    </w:p>
    <w:p w:rsidR="00FB58DC" w:rsidRDefault="00FB58DC" w:rsidP="008861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55C9C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№ </w:t>
      </w:r>
      <w:r w:rsidR="00A55C9C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             </w:t>
      </w:r>
      <w:r w:rsidR="00A55C9C">
        <w:rPr>
          <w:b/>
          <w:sz w:val="28"/>
          <w:szCs w:val="28"/>
        </w:rPr>
        <w:t>_________________</w:t>
      </w:r>
      <w:r w:rsidR="0088612F">
        <w:rPr>
          <w:b/>
          <w:sz w:val="28"/>
          <w:szCs w:val="28"/>
        </w:rPr>
        <w:t xml:space="preserve"> 2014г.</w:t>
      </w:r>
    </w:p>
    <w:p w:rsidR="00FB58DC" w:rsidRDefault="00FB58DC" w:rsidP="00FB58DC">
      <w:pPr>
        <w:jc w:val="both"/>
        <w:rPr>
          <w:b/>
          <w:sz w:val="28"/>
          <w:szCs w:val="28"/>
        </w:rPr>
      </w:pPr>
    </w:p>
    <w:p w:rsidR="00FB58DC" w:rsidRDefault="00992303" w:rsidP="00FB58DC">
      <w:pPr>
        <w:pStyle w:val="ConsPlusTitle"/>
        <w:widowControl/>
        <w:jc w:val="center"/>
        <w:rPr>
          <w:sz w:val="24"/>
          <w:szCs w:val="24"/>
        </w:rPr>
      </w:pPr>
      <w:r>
        <w:rPr>
          <w:sz w:val="28"/>
          <w:szCs w:val="28"/>
        </w:rPr>
        <w:t>О</w:t>
      </w:r>
      <w:r w:rsidR="00E06F9C">
        <w:rPr>
          <w:sz w:val="28"/>
          <w:szCs w:val="28"/>
        </w:rPr>
        <w:t>б утверждении Положения</w:t>
      </w:r>
      <w:r>
        <w:rPr>
          <w:sz w:val="28"/>
          <w:szCs w:val="28"/>
        </w:rPr>
        <w:t xml:space="preserve"> о бюджетном процессе в сельском поселении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sz w:val="24"/>
          <w:szCs w:val="24"/>
        </w:rPr>
        <w:t xml:space="preserve"> </w:t>
      </w:r>
    </w:p>
    <w:p w:rsidR="00FB58DC" w:rsidRPr="0088612F" w:rsidRDefault="00F670DC" w:rsidP="0088612F">
      <w:pPr>
        <w:pStyle w:val="ConsPlusTitle"/>
        <w:widowControl/>
        <w:jc w:val="center"/>
        <w:rPr>
          <w:sz w:val="28"/>
          <w:szCs w:val="28"/>
        </w:rPr>
      </w:pPr>
      <w:r w:rsidRPr="0088612F">
        <w:rPr>
          <w:sz w:val="28"/>
          <w:szCs w:val="28"/>
        </w:rPr>
        <w:t>в новой редакции</w:t>
      </w:r>
    </w:p>
    <w:p w:rsidR="00FB58DC" w:rsidRDefault="00FB58DC" w:rsidP="00FB58DC">
      <w:pPr>
        <w:autoSpaceDE w:val="0"/>
        <w:autoSpaceDN w:val="0"/>
        <w:adjustRightInd w:val="0"/>
        <w:ind w:firstLine="540"/>
        <w:jc w:val="both"/>
      </w:pPr>
    </w:p>
    <w:p w:rsidR="00FB58DC" w:rsidRDefault="00FB58DC" w:rsidP="00FB58D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изменениями федерального закона "Об общих принципах организации местного самоуправления в Российской Федерации"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131-ФЗ о федеральном бюджете, законом Республики Башкортостан «О бюджетном процессе в Республике Башкортостан», законом Республики Башкортостан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межбюджетных отношениях в Республике Башкортостан», законами Республики Башкортостан «О бюджете Республики Башкортостан»,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</w:t>
      </w:r>
      <w:proofErr w:type="gramEnd"/>
      <w:r>
        <w:rPr>
          <w:sz w:val="28"/>
          <w:szCs w:val="28"/>
        </w:rPr>
        <w:t xml:space="preserve"> Башкортостан </w:t>
      </w:r>
    </w:p>
    <w:p w:rsidR="00FB58DC" w:rsidRDefault="00FB58DC" w:rsidP="00FB5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B58DC" w:rsidRDefault="00FB58DC" w:rsidP="00FB5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 новой редакции Положение о бюджетном процессе в сельском поселении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Башкортостан» согласно приложению.</w:t>
      </w:r>
    </w:p>
    <w:p w:rsidR="00FB58DC" w:rsidRDefault="00FB58DC" w:rsidP="00FB58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от </w:t>
      </w:r>
      <w:r w:rsidR="00F670DC">
        <w:rPr>
          <w:sz w:val="28"/>
          <w:szCs w:val="28"/>
        </w:rPr>
        <w:t>4 октября</w:t>
      </w:r>
      <w:r>
        <w:rPr>
          <w:sz w:val="28"/>
          <w:szCs w:val="28"/>
        </w:rPr>
        <w:t xml:space="preserve"> 20</w:t>
      </w:r>
      <w:r w:rsidR="00F670DC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№ </w:t>
      </w:r>
      <w:r w:rsidR="00F670DC">
        <w:rPr>
          <w:sz w:val="28"/>
          <w:szCs w:val="28"/>
        </w:rPr>
        <w:t>144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 муниципального района Альшеевский район Республики Башкортостан».</w:t>
      </w:r>
    </w:p>
    <w:p w:rsidR="00FB58DC" w:rsidRDefault="00FB58DC" w:rsidP="00FB5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сельского поселения и </w:t>
      </w:r>
      <w:proofErr w:type="spellStart"/>
      <w:r>
        <w:rPr>
          <w:sz w:val="28"/>
          <w:szCs w:val="28"/>
        </w:rPr>
        <w:t>Зеленоклиновской</w:t>
      </w:r>
      <w:proofErr w:type="spellEnd"/>
      <w:r>
        <w:rPr>
          <w:sz w:val="28"/>
          <w:szCs w:val="28"/>
        </w:rPr>
        <w:t xml:space="preserve"> сельской библиотеке - филиале №8 районного муниципального бюджетного учреждения культуры «Альшеевская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библиотека».</w:t>
      </w:r>
    </w:p>
    <w:p w:rsidR="00FB58DC" w:rsidRDefault="00FB58DC" w:rsidP="00FB5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обнародования. </w:t>
      </w:r>
    </w:p>
    <w:p w:rsidR="00FB58DC" w:rsidRDefault="00FB58DC" w:rsidP="00FB5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по бюджету, налогам, вопросам </w:t>
      </w:r>
      <w:r w:rsidR="0088612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собственности. </w:t>
      </w:r>
    </w:p>
    <w:p w:rsidR="00FB58DC" w:rsidRDefault="00FB58DC" w:rsidP="00FB5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58DC" w:rsidRDefault="00FB58DC" w:rsidP="00FB5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58DC" w:rsidRPr="00A55C9C" w:rsidRDefault="00FB58DC" w:rsidP="00A55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670DC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Н.Н.Байрамгалина</w:t>
      </w:r>
      <w:proofErr w:type="spellEnd"/>
      <w:r>
        <w:rPr>
          <w:sz w:val="28"/>
          <w:szCs w:val="28"/>
        </w:rPr>
        <w:t xml:space="preserve">                                          </w:t>
      </w:r>
    </w:p>
    <w:sectPr w:rsidR="00FB58DC" w:rsidRPr="00A55C9C" w:rsidSect="0054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B58DC"/>
    <w:rsid w:val="001D5DC7"/>
    <w:rsid w:val="002A70D5"/>
    <w:rsid w:val="00544C27"/>
    <w:rsid w:val="007B7048"/>
    <w:rsid w:val="0088612F"/>
    <w:rsid w:val="00992303"/>
    <w:rsid w:val="00A55C9C"/>
    <w:rsid w:val="00C816E4"/>
    <w:rsid w:val="00E06F9C"/>
    <w:rsid w:val="00F670DC"/>
    <w:rsid w:val="00FB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5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1861</Characters>
  <Application>Microsoft Office Word</Application>
  <DocSecurity>0</DocSecurity>
  <Lines>15</Lines>
  <Paragraphs>4</Paragraphs>
  <ScaleCrop>false</ScaleCrop>
  <Company>MultiDVD Team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2014-02-19T05:03:00Z</cp:lastPrinted>
  <dcterms:created xsi:type="dcterms:W3CDTF">2014-02-19T04:57:00Z</dcterms:created>
  <dcterms:modified xsi:type="dcterms:W3CDTF">2014-04-03T11:26:00Z</dcterms:modified>
</cp:coreProperties>
</file>